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6C" w:rsidRPr="00443BF1" w:rsidRDefault="00FB366C" w:rsidP="00FB366C">
      <w:pPr>
        <w:rPr>
          <w:rFonts w:ascii="Georgia" w:hAnsi="Georgia" w:cs="Arial"/>
          <w:b/>
          <w:sz w:val="32"/>
        </w:rPr>
      </w:pPr>
      <w:r w:rsidRPr="00443BF1">
        <w:rPr>
          <w:rFonts w:ascii="Georgia" w:hAnsi="Georgia" w:cs="Arial"/>
          <w:b/>
          <w:sz w:val="32"/>
        </w:rPr>
        <w:t>Application for a caveat (s. 148A)</w:t>
      </w:r>
    </w:p>
    <w:p w:rsidR="00FB366C" w:rsidRDefault="00FB366C" w:rsidP="00FB366C">
      <w:pPr>
        <w:jc w:val="both"/>
        <w:rPr>
          <w:rFonts w:ascii="Arial" w:hAnsi="Arial" w:cs="Arial"/>
          <w:sz w:val="28"/>
        </w:rPr>
      </w:pPr>
      <w:r w:rsidRPr="00443BF1">
        <w:rPr>
          <w:rFonts w:ascii="Arial" w:hAnsi="Arial" w:cs="Arial"/>
          <w:sz w:val="32"/>
        </w:rPr>
        <w:t xml:space="preserve"> </w:t>
      </w:r>
      <w:r w:rsidRPr="00443BF1">
        <w:rPr>
          <w:rFonts w:ascii="Arial" w:hAnsi="Arial" w:cs="Arial"/>
          <w:sz w:val="28"/>
        </w:rPr>
        <w:t>In the Court of the ..................</w:t>
      </w:r>
    </w:p>
    <w:p w:rsidR="00FB366C" w:rsidRDefault="00FB366C" w:rsidP="00FB366C">
      <w:pPr>
        <w:jc w:val="both"/>
        <w:rPr>
          <w:rFonts w:ascii="Arial" w:hAnsi="Arial" w:cs="Arial"/>
          <w:sz w:val="28"/>
        </w:rPr>
      </w:pPr>
      <w:r w:rsidRPr="00443BF1">
        <w:rPr>
          <w:rFonts w:ascii="Arial" w:hAnsi="Arial" w:cs="Arial"/>
          <w:sz w:val="28"/>
        </w:rPr>
        <w:t xml:space="preserve"> Money Suit No................/20......</w:t>
      </w:r>
    </w:p>
    <w:p w:rsidR="00FB366C" w:rsidRDefault="00FB366C" w:rsidP="00FB366C">
      <w:pPr>
        <w:jc w:val="both"/>
        <w:rPr>
          <w:rFonts w:ascii="Arial" w:hAnsi="Arial" w:cs="Arial"/>
          <w:sz w:val="28"/>
        </w:rPr>
      </w:pPr>
      <w:r w:rsidRPr="00443BF1">
        <w:rPr>
          <w:rFonts w:ascii="Arial" w:hAnsi="Arial" w:cs="Arial"/>
          <w:sz w:val="28"/>
        </w:rPr>
        <w:t xml:space="preserve"> In the matter of Money Suit No. .............../20...... </w:t>
      </w:r>
    </w:p>
    <w:p w:rsidR="00FB366C" w:rsidRDefault="00FB366C" w:rsidP="00FB366C">
      <w:pPr>
        <w:jc w:val="both"/>
        <w:rPr>
          <w:rFonts w:ascii="Arial" w:hAnsi="Arial" w:cs="Arial"/>
          <w:sz w:val="28"/>
        </w:rPr>
      </w:pPr>
      <w:r w:rsidRPr="00443BF1">
        <w:rPr>
          <w:rFonts w:ascii="Arial" w:hAnsi="Arial" w:cs="Arial"/>
          <w:sz w:val="28"/>
        </w:rPr>
        <w:t xml:space="preserve">between </w:t>
      </w:r>
    </w:p>
    <w:p w:rsidR="00FB366C" w:rsidRDefault="00FB366C" w:rsidP="00FB366C">
      <w:pPr>
        <w:jc w:val="both"/>
        <w:rPr>
          <w:rFonts w:ascii="Arial" w:hAnsi="Arial" w:cs="Arial"/>
          <w:sz w:val="28"/>
        </w:rPr>
      </w:pPr>
      <w:r w:rsidRPr="00443BF1">
        <w:rPr>
          <w:rFonts w:ascii="Arial" w:hAnsi="Arial" w:cs="Arial"/>
          <w:sz w:val="28"/>
        </w:rPr>
        <w:t xml:space="preserve">A.B. S/o of C.D. ........................etc. </w:t>
      </w:r>
    </w:p>
    <w:p w:rsidR="00FB366C" w:rsidRDefault="00FB366C" w:rsidP="00FB366C">
      <w:pPr>
        <w:jc w:val="both"/>
        <w:rPr>
          <w:rFonts w:ascii="Arial" w:hAnsi="Arial" w:cs="Arial"/>
          <w:sz w:val="28"/>
        </w:rPr>
      </w:pPr>
      <w:r w:rsidRPr="00443BF1">
        <w:rPr>
          <w:rFonts w:ascii="Arial" w:hAnsi="Arial" w:cs="Arial"/>
          <w:sz w:val="28"/>
        </w:rPr>
        <w:t>Versus</w:t>
      </w:r>
    </w:p>
    <w:p w:rsidR="00FB366C" w:rsidRDefault="00FB366C" w:rsidP="00FB366C">
      <w:pPr>
        <w:jc w:val="both"/>
        <w:rPr>
          <w:rFonts w:ascii="Arial" w:hAnsi="Arial" w:cs="Arial"/>
          <w:sz w:val="28"/>
        </w:rPr>
      </w:pPr>
      <w:r w:rsidRPr="00443BF1">
        <w:rPr>
          <w:rFonts w:ascii="Arial" w:hAnsi="Arial" w:cs="Arial"/>
          <w:sz w:val="28"/>
        </w:rPr>
        <w:t xml:space="preserve"> P.Q.S/o of M.N. ...........................etc. </w:t>
      </w:r>
    </w:p>
    <w:p w:rsidR="00FB366C" w:rsidRDefault="00FB366C" w:rsidP="00FB366C">
      <w:pPr>
        <w:jc w:val="both"/>
        <w:rPr>
          <w:rFonts w:ascii="Arial" w:hAnsi="Arial" w:cs="Arial"/>
          <w:sz w:val="28"/>
        </w:rPr>
      </w:pPr>
      <w:r w:rsidRPr="00443BF1">
        <w:rPr>
          <w:rFonts w:ascii="Arial" w:hAnsi="Arial" w:cs="Arial"/>
          <w:sz w:val="28"/>
        </w:rPr>
        <w:t xml:space="preserve">And </w:t>
      </w:r>
      <w:proofErr w:type="gramStart"/>
      <w:r w:rsidRPr="00443BF1">
        <w:rPr>
          <w:rFonts w:ascii="Arial" w:hAnsi="Arial" w:cs="Arial"/>
          <w:sz w:val="28"/>
        </w:rPr>
        <w:t>In</w:t>
      </w:r>
      <w:proofErr w:type="gramEnd"/>
      <w:r w:rsidRPr="00443BF1">
        <w:rPr>
          <w:rFonts w:ascii="Arial" w:hAnsi="Arial" w:cs="Arial"/>
          <w:sz w:val="28"/>
        </w:rPr>
        <w:t xml:space="preserve"> the matter of caveat P.Q., son of M.N. residing at................ .................................... </w:t>
      </w:r>
      <w:proofErr w:type="spellStart"/>
      <w:r w:rsidRPr="00443BF1">
        <w:rPr>
          <w:rFonts w:ascii="Arial" w:hAnsi="Arial" w:cs="Arial"/>
          <w:sz w:val="28"/>
        </w:rPr>
        <w:t>Caveator</w:t>
      </w:r>
      <w:proofErr w:type="spellEnd"/>
      <w:r w:rsidRPr="00443BF1">
        <w:rPr>
          <w:rFonts w:ascii="Arial" w:hAnsi="Arial" w:cs="Arial"/>
          <w:sz w:val="28"/>
        </w:rPr>
        <w:t>-Petitioner</w:t>
      </w:r>
    </w:p>
    <w:p w:rsidR="00FB366C" w:rsidRDefault="00FB366C" w:rsidP="00FB366C">
      <w:pPr>
        <w:jc w:val="both"/>
        <w:rPr>
          <w:rFonts w:ascii="Arial" w:hAnsi="Arial" w:cs="Arial"/>
          <w:sz w:val="28"/>
        </w:rPr>
      </w:pPr>
      <w:r w:rsidRPr="00443BF1">
        <w:rPr>
          <w:rFonts w:ascii="Arial" w:hAnsi="Arial" w:cs="Arial"/>
          <w:sz w:val="28"/>
        </w:rPr>
        <w:t xml:space="preserve"> The above-named petitioner states:</w:t>
      </w:r>
    </w:p>
    <w:p w:rsidR="00FB366C" w:rsidRDefault="00FB366C" w:rsidP="00FB366C">
      <w:pPr>
        <w:jc w:val="both"/>
        <w:rPr>
          <w:rFonts w:ascii="Arial" w:hAnsi="Arial" w:cs="Arial"/>
          <w:sz w:val="28"/>
        </w:rPr>
      </w:pPr>
      <w:r w:rsidRPr="00443BF1">
        <w:rPr>
          <w:rFonts w:ascii="Arial" w:hAnsi="Arial" w:cs="Arial"/>
          <w:sz w:val="28"/>
        </w:rPr>
        <w:t xml:space="preserve"> 1. That Mr. A.B. named above has instituted the above money suit against Mr. P.Q. and the said suit is pending. The summons has not been served on the petitioner as yet. </w:t>
      </w:r>
    </w:p>
    <w:p w:rsidR="00FB366C" w:rsidRDefault="00FB366C" w:rsidP="00FB366C">
      <w:pPr>
        <w:jc w:val="both"/>
        <w:rPr>
          <w:rFonts w:ascii="Arial" w:hAnsi="Arial" w:cs="Arial"/>
          <w:sz w:val="28"/>
        </w:rPr>
      </w:pPr>
      <w:r w:rsidRPr="00443BF1">
        <w:rPr>
          <w:rFonts w:ascii="Arial" w:hAnsi="Arial" w:cs="Arial"/>
          <w:sz w:val="28"/>
        </w:rPr>
        <w:t xml:space="preserve">2. That as far as the petitioner could know, the said Mr. A.B. is contemplating to file a petition under </w:t>
      </w:r>
      <w:proofErr w:type="gramStart"/>
      <w:r w:rsidRPr="00443BF1">
        <w:rPr>
          <w:rFonts w:ascii="Arial" w:hAnsi="Arial" w:cs="Arial"/>
          <w:sz w:val="28"/>
        </w:rPr>
        <w:t>Or</w:t>
      </w:r>
      <w:proofErr w:type="gramEnd"/>
      <w:r w:rsidRPr="00443BF1">
        <w:rPr>
          <w:rFonts w:ascii="Arial" w:hAnsi="Arial" w:cs="Arial"/>
          <w:sz w:val="28"/>
        </w:rPr>
        <w:t xml:space="preserve">. 38, r. 5 of the C. P. Code for attachment of your petitioner’s properties before judgment. </w:t>
      </w:r>
    </w:p>
    <w:p w:rsidR="00FB366C" w:rsidRDefault="00FB366C" w:rsidP="00FB366C">
      <w:pPr>
        <w:jc w:val="both"/>
        <w:rPr>
          <w:rFonts w:ascii="Arial" w:hAnsi="Arial" w:cs="Arial"/>
          <w:sz w:val="28"/>
        </w:rPr>
      </w:pPr>
      <w:r w:rsidRPr="00443BF1">
        <w:rPr>
          <w:rFonts w:ascii="Arial" w:hAnsi="Arial" w:cs="Arial"/>
          <w:sz w:val="28"/>
        </w:rPr>
        <w:t xml:space="preserve">3. That your petitioner has every right to appear before the court on the hearing of such application, if any. </w:t>
      </w:r>
    </w:p>
    <w:p w:rsidR="00FB366C" w:rsidRDefault="00FB366C" w:rsidP="00FB366C">
      <w:pPr>
        <w:jc w:val="both"/>
        <w:rPr>
          <w:rFonts w:ascii="Arial" w:hAnsi="Arial" w:cs="Arial"/>
          <w:sz w:val="28"/>
        </w:rPr>
      </w:pPr>
      <w:r w:rsidRPr="00443BF1">
        <w:rPr>
          <w:rFonts w:ascii="Arial" w:hAnsi="Arial" w:cs="Arial"/>
          <w:sz w:val="28"/>
        </w:rPr>
        <w:t xml:space="preserve">4. That your petitioner hereby lodges a caveat to the effect: ‘Let nothing be done in the matter of application under </w:t>
      </w:r>
      <w:proofErr w:type="gramStart"/>
      <w:r w:rsidRPr="00443BF1">
        <w:rPr>
          <w:rFonts w:ascii="Arial" w:hAnsi="Arial" w:cs="Arial"/>
          <w:sz w:val="28"/>
        </w:rPr>
        <w:t>Or</w:t>
      </w:r>
      <w:proofErr w:type="gramEnd"/>
      <w:r w:rsidRPr="00443BF1">
        <w:rPr>
          <w:rFonts w:ascii="Arial" w:hAnsi="Arial" w:cs="Arial"/>
          <w:sz w:val="28"/>
        </w:rPr>
        <w:t xml:space="preserve">. 38, r. 5, C.P. Code, if any, touching properties of the petitioner without notice to the petitioner’. </w:t>
      </w:r>
    </w:p>
    <w:p w:rsidR="00FB366C" w:rsidRDefault="00FB366C" w:rsidP="00FB366C">
      <w:pPr>
        <w:jc w:val="both"/>
        <w:rPr>
          <w:rFonts w:ascii="Arial" w:hAnsi="Arial" w:cs="Arial"/>
          <w:sz w:val="28"/>
        </w:rPr>
      </w:pPr>
    </w:p>
    <w:p w:rsidR="00FB366C" w:rsidRDefault="00FB366C" w:rsidP="00FB366C">
      <w:pPr>
        <w:jc w:val="both"/>
        <w:rPr>
          <w:rFonts w:ascii="Georgia" w:hAnsi="Georgia" w:cs="Arial"/>
          <w:b/>
          <w:sz w:val="32"/>
        </w:rPr>
      </w:pP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6C"/>
    <w:rsid w:val="00A85295"/>
    <w:rsid w:val="00FB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FC53-D3FC-4283-80BB-231B1E24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2021-01-21T04:53:00Z</dcterms:created>
  <dcterms:modified xsi:type="dcterms:W3CDTF">2021-01-21T04:53:00Z</dcterms:modified>
</cp:coreProperties>
</file>