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684" w14:textId="77777777" w:rsidR="006968F3" w:rsidRPr="006968F3" w:rsidRDefault="006968F3" w:rsidP="006968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Special case on question of law arising during reference of differences under building contract</w:t>
      </w:r>
    </w:p>
    <w:p w14:paraId="78C6BBD3" w14:textId="77777777" w:rsidR="006968F3" w:rsidRPr="006968F3" w:rsidRDefault="006968F3" w:rsidP="006968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In the Matter of an Arbitration between [parties] and In the Matter of the Arbitration and Conciliation Act, 2015</w:t>
      </w:r>
    </w:p>
    <w:p w14:paraId="7B207E7E" w14:textId="77777777" w:rsidR="006968F3" w:rsidRPr="006968F3" w:rsidRDefault="006968F3" w:rsidP="006968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i/>
          <w:iCs/>
          <w:color w:val="656565"/>
          <w:sz w:val="26"/>
          <w:szCs w:val="26"/>
          <w:lang w:eastAsia="en-IN" w:bidi="gu-IN"/>
        </w:rPr>
        <w:t>Special Case</w:t>
      </w:r>
    </w:p>
    <w:p w14:paraId="28A196E5" w14:textId="77777777" w:rsidR="006968F3" w:rsidRPr="006968F3" w:rsidRDefault="006968F3" w:rsidP="006968F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THIS is a special case stated for the decision of the court [pursuant to an order of [the Honourable Mr. Justice ______________] dated ________ ] in accordance with section 8 of the Arbitration and Conciliation Act, 2015.</w:t>
      </w:r>
    </w:p>
    <w:p w14:paraId="5A26910D" w14:textId="77777777" w:rsidR="006968F3" w:rsidRPr="006968F3" w:rsidRDefault="006968F3" w:rsidP="006968F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By a contract in writing (annexed hereto and marked M. N. 1) dated the ______ day of _________, made between [</w:t>
      </w:r>
      <w:r w:rsidRPr="006968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claimant</w:t>
      </w: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(hereinafter called the claimant) and [</w:t>
      </w:r>
      <w:r w:rsidRPr="006968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respondent</w:t>
      </w: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(hereinafter called the respondent) the claimant agreed to build for the respondent and the respondent agreed to pay for a house to be built on certain land of the respondent at _________ [</w:t>
      </w:r>
      <w:r w:rsidRPr="006968F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en-IN" w:bidi="gu-IN"/>
        </w:rPr>
        <w:t>place</w:t>
      </w: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] in accordance with a specification and plans in the said contract referred to at a price of Rs._______ or such other sum as should become payable in accordance with the conditions of the said contract.</w:t>
      </w:r>
    </w:p>
    <w:p w14:paraId="149792F7" w14:textId="77777777" w:rsidR="006968F3" w:rsidRPr="006968F3" w:rsidRDefault="006968F3" w:rsidP="006968F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One of the conditions of the said contract was that any dispute that might arise between the parties should be referred to arbitration and a dispute did arise and was referred to me as sole arbitrator.</w:t>
      </w:r>
    </w:p>
    <w:p w14:paraId="15EDCF25" w14:textId="77777777" w:rsidR="006968F3" w:rsidRPr="006968F3" w:rsidRDefault="006968F3" w:rsidP="006968F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333333"/>
          <w:sz w:val="26"/>
          <w:szCs w:val="26"/>
          <w:lang w:eastAsia="en-IN" w:bidi="gu-IN"/>
        </w:rPr>
        <w:t>At the hearing before me it was contended on behalf of the claimant that in calculating the amount due under the said contract I ought to have regard to certain correspondence between the parties relating to a contract dated the ________ day of ________ for another house being built by the respondent for the claimant on the adjoining site but having heard the objection of the respondent I declined to admit such correspondence as evidence. A bundle containing the said correspondence is annexed hereto and marked ______.</w:t>
      </w:r>
    </w:p>
    <w:p w14:paraId="5F3087DF" w14:textId="77777777" w:rsidR="006968F3" w:rsidRPr="006968F3" w:rsidRDefault="006968F3" w:rsidP="006968F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THE QUESTION for the decision of the court is:</w:t>
      </w:r>
    </w:p>
    <w:p w14:paraId="63D95026" w14:textId="77777777" w:rsidR="006968F3" w:rsidRPr="006968F3" w:rsidRDefault="006968F3" w:rsidP="006968F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Whether or not in calculating the amount due I ought to have regard to the said correspondence.</w:t>
      </w:r>
    </w:p>
    <w:p w14:paraId="22E4AF5A" w14:textId="77777777" w:rsidR="006968F3" w:rsidRPr="006968F3" w:rsidRDefault="006968F3" w:rsidP="006968F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6968F3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AS WITNESS etc.</w:t>
      </w:r>
    </w:p>
    <w:p w14:paraId="0A1F1541" w14:textId="77777777" w:rsidR="000C73C7" w:rsidRPr="006968F3" w:rsidRDefault="006968F3">
      <w:pPr>
        <w:rPr>
          <w:rFonts w:ascii="Times New Roman" w:hAnsi="Times New Roman" w:cs="Times New Roman"/>
          <w:sz w:val="26"/>
          <w:szCs w:val="26"/>
        </w:rPr>
      </w:pPr>
    </w:p>
    <w:sectPr w:rsidR="000C73C7" w:rsidRPr="00696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54EE"/>
    <w:multiLevelType w:val="multilevel"/>
    <w:tmpl w:val="F3CA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F3"/>
    <w:rsid w:val="006968F3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A6A8"/>
  <w15:chartTrackingRefBased/>
  <w15:docId w15:val="{B9A991B4-6A80-4F4F-9DA1-06E5882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6968F3"/>
    <w:rPr>
      <w:b/>
      <w:bCs/>
    </w:rPr>
  </w:style>
  <w:style w:type="character" w:styleId="Emphasis">
    <w:name w:val="Emphasis"/>
    <w:basedOn w:val="DefaultParagraphFont"/>
    <w:uiPriority w:val="20"/>
    <w:qFormat/>
    <w:rsid w:val="00696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2021-05-12T12:36:00Z</dcterms:created>
  <dcterms:modified xsi:type="dcterms:W3CDTF">2021-05-12T12:37:00Z</dcterms:modified>
</cp:coreProperties>
</file>