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1B" w:rsidRPr="0032161B" w:rsidRDefault="0032161B" w:rsidP="0032161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32161B">
        <w:rPr>
          <w:rFonts w:ascii="Arial" w:eastAsia="Times New Roman" w:hAnsi="Arial" w:cs="Arial"/>
          <w:b/>
          <w:bCs/>
          <w:color w:val="000000"/>
          <w:sz w:val="20"/>
          <w:szCs w:val="20"/>
        </w:rPr>
        <w:t>Money Lent</w:t>
      </w:r>
    </w:p>
    <w:p w:rsidR="0032161B" w:rsidRPr="0032161B" w:rsidRDefault="0032161B" w:rsidP="0032161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2161B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32161B" w:rsidRPr="0032161B" w:rsidRDefault="0032161B" w:rsidP="0032161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2161B">
        <w:rPr>
          <w:rFonts w:ascii="Arial" w:eastAsia="Times New Roman" w:hAnsi="Arial" w:cs="Arial"/>
          <w:color w:val="000000"/>
          <w:sz w:val="20"/>
          <w:szCs w:val="20"/>
        </w:rPr>
        <w:t>A.B., the above named plaintiff, states as follows:-</w:t>
      </w:r>
    </w:p>
    <w:p w:rsidR="0032161B" w:rsidRPr="0032161B" w:rsidRDefault="0032161B" w:rsidP="0032161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2161B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32161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2161B">
        <w:rPr>
          <w:rFonts w:ascii="Arial" w:eastAsia="Times New Roman" w:hAnsi="Arial" w:cs="Arial"/>
          <w:color w:val="000000"/>
          <w:sz w:val="20"/>
          <w:szCs w:val="20"/>
        </w:rPr>
        <w:t>1.On the day of 19, he lent the defendant rupees repayable on the day of</w:t>
      </w:r>
    </w:p>
    <w:p w:rsidR="0032161B" w:rsidRPr="0032161B" w:rsidRDefault="0032161B" w:rsidP="0032161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2161B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32161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2161B">
        <w:rPr>
          <w:rFonts w:ascii="Arial" w:eastAsia="Times New Roman" w:hAnsi="Arial" w:cs="Arial"/>
          <w:color w:val="000000"/>
          <w:sz w:val="20"/>
          <w:szCs w:val="20"/>
        </w:rPr>
        <w:t>2.The defendant has not paid the same, except rupees paid on the day of 19.</w:t>
      </w:r>
    </w:p>
    <w:p w:rsidR="0032161B" w:rsidRPr="0032161B" w:rsidRDefault="0032161B" w:rsidP="0032161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32161B">
        <w:rPr>
          <w:rFonts w:ascii="Arial" w:eastAsia="Times New Roman" w:hAnsi="Arial" w:cs="Arial"/>
          <w:color w:val="000000"/>
          <w:sz w:val="20"/>
          <w:szCs w:val="20"/>
        </w:rPr>
        <w:t>[If the plaintiff claims exemption from any law of limitation, say:-]</w:t>
      </w:r>
    </w:p>
    <w:p w:rsidR="0032161B" w:rsidRPr="0032161B" w:rsidRDefault="0032161B" w:rsidP="0032161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2161B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32161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2161B">
        <w:rPr>
          <w:rFonts w:ascii="Arial" w:eastAsia="Times New Roman" w:hAnsi="Arial" w:cs="Arial"/>
          <w:color w:val="000000"/>
          <w:sz w:val="20"/>
          <w:szCs w:val="20"/>
        </w:rPr>
        <w:t>The plaintiff was a minor [or insane] from the day of till the day of</w:t>
      </w:r>
    </w:p>
    <w:p w:rsidR="0032161B" w:rsidRPr="0032161B" w:rsidRDefault="0032161B" w:rsidP="0032161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2161B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32161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2161B">
        <w:rPr>
          <w:rFonts w:ascii="Arial" w:eastAsia="Times New Roman" w:hAnsi="Arial" w:cs="Arial"/>
          <w:color w:val="000000"/>
          <w:sz w:val="20"/>
          <w:szCs w:val="20"/>
        </w:rPr>
        <w:t>[Facts showing when the cause of action arose and that the Court has jurisdiction.]</w:t>
      </w:r>
    </w:p>
    <w:p w:rsidR="0032161B" w:rsidRPr="0032161B" w:rsidRDefault="0032161B" w:rsidP="0032161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2161B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32161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2161B">
        <w:rPr>
          <w:rFonts w:ascii="Arial" w:eastAsia="Times New Roman" w:hAnsi="Arial" w:cs="Arial"/>
          <w:color w:val="000000"/>
          <w:sz w:val="20"/>
          <w:szCs w:val="20"/>
        </w:rPr>
        <w:t xml:space="preserve">The value of the subject-manner of the suit of the suit for the purpose of jurisdiction is rupees and for the purpose of court-fees </w:t>
      </w:r>
      <w:proofErr w:type="gramStart"/>
      <w:r w:rsidRPr="0032161B">
        <w:rPr>
          <w:rFonts w:ascii="Arial" w:eastAsia="Times New Roman" w:hAnsi="Arial" w:cs="Arial"/>
          <w:color w:val="000000"/>
          <w:sz w:val="20"/>
          <w:szCs w:val="20"/>
        </w:rPr>
        <w:t>is rupees</w:t>
      </w:r>
      <w:proofErr w:type="gramEnd"/>
      <w:r w:rsidRPr="0032161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2161B" w:rsidRPr="0032161B" w:rsidRDefault="0032161B" w:rsidP="0032161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32161B"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32161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2161B">
        <w:rPr>
          <w:rFonts w:ascii="Arial" w:eastAsia="Times New Roman" w:hAnsi="Arial" w:cs="Arial"/>
          <w:color w:val="000000"/>
          <w:sz w:val="20"/>
          <w:szCs w:val="20"/>
        </w:rPr>
        <w:t>The plaintiff claims rupees, with interest at percent from the day of 19.</w:t>
      </w:r>
    </w:p>
    <w:sectPr w:rsidR="0032161B" w:rsidRPr="00321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1B"/>
    <w:rsid w:val="0032161B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2019-07-21T06:35:00Z</dcterms:created>
  <dcterms:modified xsi:type="dcterms:W3CDTF">2019-07-21T06:35:00Z</dcterms:modified>
</cp:coreProperties>
</file>