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42" w:rsidRPr="00D61742" w:rsidRDefault="00D61742" w:rsidP="00D61742">
      <w:pPr>
        <w:spacing w:before="100" w:line="240" w:lineRule="auto"/>
        <w:jc w:val="both"/>
        <w:rPr>
          <w:rFonts w:ascii="Calibri" w:eastAsia="Times New Roman" w:hAnsi="Calibri" w:cs="Calibri"/>
          <w:color w:val="000000"/>
        </w:rPr>
      </w:pPr>
      <w:r w:rsidRPr="00D61742">
        <w:rPr>
          <w:rFonts w:ascii="Arial" w:eastAsia="Times New Roman" w:hAnsi="Arial" w:cs="Arial"/>
          <w:b/>
          <w:bCs/>
          <w:color w:val="000000"/>
          <w:sz w:val="20"/>
          <w:szCs w:val="20"/>
        </w:rPr>
        <w:t>Notice of Attachment of a Decree to the Court Which Passed it (O.21, R.53.)</w:t>
      </w:r>
    </w:p>
    <w:p w:rsidR="00D61742" w:rsidRPr="00D61742" w:rsidRDefault="00D61742" w:rsidP="00D61742">
      <w:pPr>
        <w:spacing w:before="100" w:line="240" w:lineRule="auto"/>
        <w:jc w:val="both"/>
        <w:rPr>
          <w:rFonts w:ascii="Calibri" w:eastAsia="Times New Roman" w:hAnsi="Calibri" w:cs="Calibri"/>
          <w:color w:val="000000"/>
        </w:rPr>
      </w:pPr>
      <w:r w:rsidRPr="00D61742">
        <w:rPr>
          <w:rFonts w:ascii="Arial" w:eastAsia="Times New Roman" w:hAnsi="Arial" w:cs="Arial"/>
          <w:b/>
          <w:bCs/>
          <w:color w:val="000000"/>
          <w:sz w:val="20"/>
          <w:szCs w:val="20"/>
        </w:rPr>
        <w:t>(Title)</w:t>
      </w:r>
    </w:p>
    <w:p w:rsidR="00D61742" w:rsidRPr="00D61742" w:rsidRDefault="00D61742" w:rsidP="00D61742">
      <w:pPr>
        <w:spacing w:before="100" w:line="240" w:lineRule="auto"/>
        <w:jc w:val="both"/>
        <w:rPr>
          <w:rFonts w:ascii="Calibri" w:eastAsia="Times New Roman" w:hAnsi="Calibri" w:cs="Calibri"/>
          <w:color w:val="000000"/>
        </w:rPr>
      </w:pPr>
      <w:r w:rsidRPr="00D61742">
        <w:rPr>
          <w:rFonts w:ascii="Arial" w:eastAsia="Times New Roman" w:hAnsi="Arial" w:cs="Arial"/>
          <w:color w:val="000000"/>
          <w:sz w:val="20"/>
          <w:szCs w:val="20"/>
        </w:rPr>
        <w:t>To</w:t>
      </w:r>
    </w:p>
    <w:p w:rsidR="00D61742" w:rsidRPr="00D61742" w:rsidRDefault="00D61742" w:rsidP="00D61742">
      <w:pPr>
        <w:spacing w:before="100" w:line="240" w:lineRule="auto"/>
        <w:jc w:val="both"/>
        <w:rPr>
          <w:rFonts w:ascii="Calibri" w:eastAsia="Times New Roman" w:hAnsi="Calibri" w:cs="Calibri"/>
          <w:color w:val="000000"/>
        </w:rPr>
      </w:pPr>
      <w:r w:rsidRPr="00D61742">
        <w:rPr>
          <w:rFonts w:ascii="Arial" w:eastAsia="Times New Roman" w:hAnsi="Arial" w:cs="Arial"/>
          <w:color w:val="000000"/>
          <w:sz w:val="20"/>
          <w:szCs w:val="20"/>
        </w:rPr>
        <w:t>The Judge of the Court of...........................</w:t>
      </w:r>
    </w:p>
    <w:p w:rsidR="00D61742" w:rsidRPr="00D61742" w:rsidRDefault="00D61742" w:rsidP="00D61742">
      <w:pPr>
        <w:spacing w:before="100" w:line="240" w:lineRule="auto"/>
        <w:jc w:val="both"/>
        <w:rPr>
          <w:rFonts w:ascii="Calibri" w:eastAsia="Times New Roman" w:hAnsi="Calibri" w:cs="Calibri"/>
          <w:color w:val="000000"/>
        </w:rPr>
      </w:pPr>
      <w:r w:rsidRPr="00D61742">
        <w:rPr>
          <w:rFonts w:ascii="Arial" w:eastAsia="Times New Roman" w:hAnsi="Arial" w:cs="Arial"/>
          <w:color w:val="000000"/>
          <w:sz w:val="20"/>
          <w:szCs w:val="20"/>
        </w:rPr>
        <w:t>SIR,</w:t>
      </w:r>
    </w:p>
    <w:p w:rsidR="00D61742" w:rsidRPr="00D61742" w:rsidRDefault="00D61742" w:rsidP="00D61742">
      <w:pPr>
        <w:spacing w:before="100" w:line="240" w:lineRule="auto"/>
        <w:jc w:val="both"/>
        <w:rPr>
          <w:rFonts w:ascii="Calibri" w:eastAsia="Times New Roman" w:hAnsi="Calibri" w:cs="Calibri"/>
          <w:color w:val="000000"/>
        </w:rPr>
      </w:pPr>
      <w:r w:rsidRPr="00D61742">
        <w:rPr>
          <w:rFonts w:ascii="Arial" w:eastAsia="Times New Roman" w:hAnsi="Arial" w:cs="Arial"/>
          <w:color w:val="000000"/>
          <w:sz w:val="20"/>
          <w:szCs w:val="20"/>
        </w:rPr>
        <w:t>I have the honor to inform you that the decree obtained in your Court on the .............day of ..........19, by.............in Suit No..............of 19, in which he was and was has been attached by this Court on the application of, the in the suit specified above. You are therefore requested to stay the execution of the decree of your Court until you receive intimation from this Court that the present notice has been cancelled or until execution of the said decree is applied for by the holder of the decree now sought to be executed or by his judgment-debtor.</w:t>
      </w:r>
    </w:p>
    <w:p w:rsidR="00D61742" w:rsidRPr="00D61742" w:rsidRDefault="00D61742" w:rsidP="00D61742">
      <w:pPr>
        <w:spacing w:before="100" w:line="240" w:lineRule="auto"/>
        <w:jc w:val="both"/>
        <w:rPr>
          <w:rFonts w:ascii="Calibri" w:eastAsia="Times New Roman" w:hAnsi="Calibri" w:cs="Calibri"/>
          <w:color w:val="000000"/>
        </w:rPr>
      </w:pPr>
      <w:r w:rsidRPr="00D61742">
        <w:rPr>
          <w:rFonts w:ascii="Arial" w:eastAsia="Times New Roman" w:hAnsi="Arial" w:cs="Arial"/>
          <w:color w:val="000000"/>
          <w:sz w:val="20"/>
          <w:szCs w:val="20"/>
        </w:rPr>
        <w:t>I have the honor, etc</w:t>
      </w:r>
      <w:proofErr w:type="gramStart"/>
      <w:r w:rsidRPr="00D61742">
        <w:rPr>
          <w:rFonts w:ascii="Arial" w:eastAsia="Times New Roman" w:hAnsi="Arial" w:cs="Arial"/>
          <w:color w:val="000000"/>
          <w:sz w:val="20"/>
          <w:szCs w:val="20"/>
        </w:rPr>
        <w:t>.,</w:t>
      </w:r>
      <w:proofErr w:type="gramEnd"/>
    </w:p>
    <w:p w:rsidR="00D61742" w:rsidRPr="00D61742" w:rsidRDefault="00D61742" w:rsidP="00D61742">
      <w:pPr>
        <w:spacing w:before="100" w:line="240" w:lineRule="auto"/>
        <w:jc w:val="right"/>
        <w:rPr>
          <w:rFonts w:ascii="Calibri" w:eastAsia="Times New Roman" w:hAnsi="Calibri" w:cs="Calibri"/>
          <w:color w:val="000000"/>
        </w:rPr>
      </w:pPr>
      <w:proofErr w:type="gramStart"/>
      <w:r w:rsidRPr="00D61742">
        <w:rPr>
          <w:rFonts w:ascii="Arial" w:eastAsia="Times New Roman" w:hAnsi="Arial" w:cs="Arial"/>
          <w:b/>
          <w:bCs/>
          <w:color w:val="000000"/>
          <w:sz w:val="20"/>
          <w:szCs w:val="20"/>
        </w:rPr>
        <w:t>Judge.</w:t>
      </w:r>
      <w:proofErr w:type="gramEnd"/>
    </w:p>
    <w:p w:rsidR="00D61742" w:rsidRPr="00D61742" w:rsidRDefault="00D61742" w:rsidP="00D61742">
      <w:pPr>
        <w:spacing w:before="100" w:line="240" w:lineRule="auto"/>
        <w:jc w:val="both"/>
        <w:rPr>
          <w:rFonts w:ascii="Calibri" w:eastAsia="Times New Roman" w:hAnsi="Calibri" w:cs="Calibri"/>
          <w:color w:val="000000"/>
        </w:rPr>
      </w:pPr>
      <w:r w:rsidRPr="00D61742">
        <w:rPr>
          <w:rFonts w:ascii="Arial" w:eastAsia="Times New Roman" w:hAnsi="Arial" w:cs="Arial"/>
          <w:color w:val="000000"/>
          <w:sz w:val="20"/>
          <w:szCs w:val="20"/>
        </w:rPr>
        <w:t>Dated the ................day of ...............19.</w:t>
      </w:r>
      <w:bookmarkStart w:id="0" w:name="_GoBack"/>
      <w:bookmarkEnd w:id="0"/>
    </w:p>
    <w:sectPr w:rsidR="00D61742" w:rsidRPr="00D61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42"/>
    <w:rsid w:val="005A28A4"/>
    <w:rsid w:val="00D6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2019-07-21T13:06:00Z</dcterms:created>
  <dcterms:modified xsi:type="dcterms:W3CDTF">2019-07-21T13:06:00Z</dcterms:modified>
</cp:coreProperties>
</file>