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50E" w:rsidRPr="003A250E" w:rsidRDefault="003A250E" w:rsidP="003A250E">
      <w:pPr>
        <w:spacing w:before="100" w:line="240" w:lineRule="auto"/>
        <w:jc w:val="both"/>
        <w:rPr>
          <w:rFonts w:ascii="Calibri" w:eastAsia="Times New Roman" w:hAnsi="Calibri" w:cs="Calibri"/>
          <w:color w:val="000000"/>
        </w:rPr>
      </w:pPr>
      <w:r w:rsidRPr="003A250E">
        <w:rPr>
          <w:rFonts w:ascii="Arial" w:eastAsia="Times New Roman" w:hAnsi="Arial" w:cs="Arial"/>
          <w:b/>
          <w:bCs/>
          <w:color w:val="000000"/>
          <w:sz w:val="20"/>
          <w:szCs w:val="20"/>
        </w:rPr>
        <w:t>Order to Produce Documents for Inspection (O.11, R.14)</w:t>
      </w:r>
    </w:p>
    <w:p w:rsidR="003A250E" w:rsidRPr="003A250E" w:rsidRDefault="003A250E" w:rsidP="003A250E">
      <w:pPr>
        <w:spacing w:before="100" w:line="240" w:lineRule="auto"/>
        <w:jc w:val="both"/>
        <w:rPr>
          <w:rFonts w:ascii="Calibri" w:eastAsia="Times New Roman" w:hAnsi="Calibri" w:cs="Calibri"/>
          <w:color w:val="000000"/>
        </w:rPr>
      </w:pPr>
      <w:proofErr w:type="gramStart"/>
      <w:r w:rsidRPr="003A250E">
        <w:rPr>
          <w:rFonts w:ascii="Arial" w:eastAsia="Times New Roman" w:hAnsi="Arial" w:cs="Arial"/>
          <w:color w:val="000000"/>
          <w:sz w:val="20"/>
          <w:szCs w:val="20"/>
        </w:rPr>
        <w:t>(Title as in No.1 supra.)</w:t>
      </w:r>
      <w:proofErr w:type="gramEnd"/>
    </w:p>
    <w:p w:rsidR="003A250E" w:rsidRPr="003A250E" w:rsidRDefault="003A250E" w:rsidP="003A250E">
      <w:pPr>
        <w:spacing w:before="100" w:line="240" w:lineRule="auto"/>
        <w:jc w:val="both"/>
        <w:rPr>
          <w:rFonts w:ascii="Calibri" w:eastAsia="Times New Roman" w:hAnsi="Calibri" w:cs="Calibri"/>
          <w:color w:val="000000"/>
        </w:rPr>
      </w:pPr>
      <w:r w:rsidRPr="003A250E">
        <w:rPr>
          <w:rFonts w:ascii="Arial" w:eastAsia="Times New Roman" w:hAnsi="Arial" w:cs="Arial"/>
          <w:color w:val="000000"/>
          <w:sz w:val="20"/>
          <w:szCs w:val="20"/>
        </w:rPr>
        <w:t xml:space="preserve">Upon hearing.................. and upon reading the affidavit of .........................filed the ...........day of ............19.....; It is ordered that the............ do, at all reasonable times, on reasonable notice produce at..................... , situate, at................, the following documents, namely,.............. </w:t>
      </w:r>
      <w:proofErr w:type="gramStart"/>
      <w:r w:rsidRPr="003A250E">
        <w:rPr>
          <w:rFonts w:ascii="Arial" w:eastAsia="Times New Roman" w:hAnsi="Arial" w:cs="Arial"/>
          <w:color w:val="000000"/>
          <w:sz w:val="20"/>
          <w:szCs w:val="20"/>
        </w:rPr>
        <w:t>and</w:t>
      </w:r>
      <w:proofErr w:type="gramEnd"/>
      <w:r w:rsidRPr="003A250E">
        <w:rPr>
          <w:rFonts w:ascii="Arial" w:eastAsia="Times New Roman" w:hAnsi="Arial" w:cs="Arial"/>
          <w:color w:val="000000"/>
          <w:sz w:val="20"/>
          <w:szCs w:val="20"/>
        </w:rPr>
        <w:t xml:space="preserve"> that ............the be at liberty to inspect and peruse the documents so produced, and to make notes of their contents. In the meantime, it is ordered that all further proceedings be stayed and that the costs of this application </w:t>
      </w:r>
      <w:proofErr w:type="gramStart"/>
      <w:r w:rsidRPr="003A250E">
        <w:rPr>
          <w:rFonts w:ascii="Arial" w:eastAsia="Times New Roman" w:hAnsi="Arial" w:cs="Arial"/>
          <w:color w:val="000000"/>
          <w:sz w:val="20"/>
          <w:szCs w:val="20"/>
        </w:rPr>
        <w:t>be</w:t>
      </w:r>
      <w:proofErr w:type="gramEnd"/>
      <w:r w:rsidRPr="003A250E">
        <w:rPr>
          <w:rFonts w:ascii="Arial" w:eastAsia="Times New Roman" w:hAnsi="Arial" w:cs="Arial"/>
          <w:color w:val="000000"/>
          <w:sz w:val="20"/>
          <w:szCs w:val="20"/>
        </w:rPr>
        <w:t>. .................</w:t>
      </w:r>
      <w:bookmarkStart w:id="0" w:name="_GoBack"/>
      <w:bookmarkEnd w:id="0"/>
    </w:p>
    <w:sectPr w:rsidR="003A250E" w:rsidRPr="003A2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0E"/>
    <w:rsid w:val="003A250E"/>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2019-07-21T07:27:00Z</dcterms:created>
  <dcterms:modified xsi:type="dcterms:W3CDTF">2019-07-21T07:28:00Z</dcterms:modified>
</cp:coreProperties>
</file>