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A6" w:rsidRPr="00911CA6" w:rsidRDefault="00911CA6" w:rsidP="00911CA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911CA6">
        <w:rPr>
          <w:rFonts w:ascii="Arial" w:eastAsia="Times New Roman" w:hAnsi="Arial" w:cs="Arial"/>
          <w:b/>
          <w:bCs/>
          <w:color w:val="000000"/>
          <w:sz w:val="20"/>
          <w:szCs w:val="20"/>
        </w:rPr>
        <w:t>Warrant of Attachment of Property of Witness (O.16, R.10.)</w:t>
      </w:r>
      <w:proofErr w:type="gramEnd"/>
    </w:p>
    <w:p w:rsidR="00911CA6" w:rsidRPr="00911CA6" w:rsidRDefault="00911CA6" w:rsidP="00911CA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11CA6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911CA6" w:rsidRPr="00911CA6" w:rsidRDefault="00911CA6" w:rsidP="00911CA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11CA6">
        <w:rPr>
          <w:rFonts w:ascii="Arial" w:eastAsia="Times New Roman" w:hAnsi="Arial" w:cs="Arial"/>
          <w:color w:val="000000"/>
          <w:sz w:val="20"/>
          <w:szCs w:val="20"/>
        </w:rPr>
        <w:t>To,</w:t>
      </w:r>
    </w:p>
    <w:p w:rsidR="00911CA6" w:rsidRPr="00911CA6" w:rsidRDefault="00911CA6" w:rsidP="00911CA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911CA6">
        <w:rPr>
          <w:rFonts w:ascii="Arial" w:eastAsia="Times New Roman" w:hAnsi="Arial" w:cs="Arial"/>
          <w:color w:val="000000"/>
          <w:sz w:val="20"/>
          <w:szCs w:val="20"/>
        </w:rPr>
        <w:t>The Bailiff of the Court.</w:t>
      </w:r>
      <w:proofErr w:type="gramEnd"/>
    </w:p>
    <w:p w:rsidR="00911CA6" w:rsidRPr="00911CA6" w:rsidRDefault="00911CA6" w:rsidP="00911CA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11CA6">
        <w:rPr>
          <w:rFonts w:ascii="Arial" w:eastAsia="Times New Roman" w:hAnsi="Arial" w:cs="Arial"/>
          <w:color w:val="000000"/>
          <w:sz w:val="20"/>
          <w:szCs w:val="20"/>
        </w:rPr>
        <w:t>WHERE AS the witness..................... cited by...................... has not, after the expiration of the period limited in the proclamation issued for his attendance, appeared in Court; You are hereby directed to hold under attachment property belonging to the said witness to the value of and to submit a return, accompanied with an inventory thereof, within days.</w:t>
      </w:r>
    </w:p>
    <w:p w:rsidR="00911CA6" w:rsidRPr="00911CA6" w:rsidRDefault="00911CA6" w:rsidP="00911CA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11CA6">
        <w:rPr>
          <w:rFonts w:ascii="Arial" w:eastAsia="Times New Roman" w:hAnsi="Arial" w:cs="Arial"/>
          <w:color w:val="000000"/>
          <w:sz w:val="20"/>
          <w:szCs w:val="20"/>
        </w:rPr>
        <w:t xml:space="preserve">GIVEN under my hand and the seal of the Court, this................. </w:t>
      </w:r>
      <w:proofErr w:type="gramStart"/>
      <w:r w:rsidRPr="00911CA6">
        <w:rPr>
          <w:rFonts w:ascii="Arial" w:eastAsia="Times New Roman" w:hAnsi="Arial" w:cs="Arial"/>
          <w:color w:val="000000"/>
          <w:sz w:val="20"/>
          <w:szCs w:val="20"/>
        </w:rPr>
        <w:t>day</w:t>
      </w:r>
      <w:proofErr w:type="gramEnd"/>
      <w:r w:rsidRPr="00911CA6">
        <w:rPr>
          <w:rFonts w:ascii="Arial" w:eastAsia="Times New Roman" w:hAnsi="Arial" w:cs="Arial"/>
          <w:color w:val="000000"/>
          <w:sz w:val="20"/>
          <w:szCs w:val="20"/>
        </w:rPr>
        <w:t xml:space="preserve"> of............ 19.............</w:t>
      </w:r>
    </w:p>
    <w:p w:rsidR="00911CA6" w:rsidRPr="00911CA6" w:rsidRDefault="00911CA6" w:rsidP="00911CA6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w:rsidRPr="00911CA6">
        <w:rPr>
          <w:rFonts w:ascii="Arial" w:eastAsia="Times New Roman" w:hAnsi="Arial" w:cs="Arial"/>
          <w:b/>
          <w:bCs/>
          <w:color w:val="000000"/>
          <w:sz w:val="20"/>
          <w:szCs w:val="20"/>
        </w:rPr>
        <w:t>JUDGE</w:t>
      </w:r>
      <w:bookmarkStart w:id="0" w:name="_GoBack"/>
      <w:bookmarkEnd w:id="0"/>
    </w:p>
    <w:sectPr w:rsidR="00911CA6" w:rsidRPr="00911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A6"/>
    <w:rsid w:val="00911CA6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2019-07-21T07:14:00Z</dcterms:created>
  <dcterms:modified xsi:type="dcterms:W3CDTF">2019-07-21T07:14:00Z</dcterms:modified>
</cp:coreProperties>
</file>