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6F" w:rsidRDefault="00D744C9" w:rsidP="00D744C9">
      <w:pPr>
        <w:shd w:val="clear" w:color="auto" w:fill="FFFFFF"/>
        <w:spacing w:after="240" w:line="240" w:lineRule="auto"/>
        <w:jc w:val="center"/>
        <w:rPr>
          <w:rFonts w:eastAsia="Times New Roman" w:cs="Times New Roman"/>
          <w:b/>
          <w:bCs/>
          <w:color w:val="000000"/>
          <w:sz w:val="40"/>
          <w:szCs w:val="40"/>
        </w:rPr>
      </w:pPr>
      <w:r w:rsidRPr="0053366F">
        <w:rPr>
          <w:rFonts w:eastAsia="Times New Roman" w:cs="Times New Roman"/>
          <w:b/>
          <w:bCs/>
          <w:color w:val="000000"/>
          <w:sz w:val="40"/>
          <w:szCs w:val="40"/>
        </w:rPr>
        <w:t xml:space="preserve">NOTICE - EXTRA-ORDINARY GENERAL MEETING CONVERSION OF PRIVATE COMPANY INTO </w:t>
      </w:r>
    </w:p>
    <w:p w:rsidR="00D744C9" w:rsidRPr="0053366F" w:rsidRDefault="00D744C9" w:rsidP="00D744C9">
      <w:pPr>
        <w:shd w:val="clear" w:color="auto" w:fill="FFFFFF"/>
        <w:spacing w:after="240" w:line="240" w:lineRule="auto"/>
        <w:jc w:val="center"/>
        <w:rPr>
          <w:rFonts w:eastAsia="Times New Roman" w:cs="Times New Roman"/>
          <w:b/>
          <w:bCs/>
          <w:color w:val="000000"/>
          <w:sz w:val="40"/>
          <w:szCs w:val="40"/>
        </w:rPr>
      </w:pPr>
      <w:r w:rsidRPr="0053366F">
        <w:rPr>
          <w:rFonts w:eastAsia="Times New Roman" w:cs="Times New Roman"/>
          <w:b/>
          <w:bCs/>
          <w:color w:val="000000"/>
          <w:sz w:val="40"/>
          <w:szCs w:val="40"/>
        </w:rPr>
        <w:t>PUBLIC COMPANY </w:t>
      </w:r>
    </w:p>
    <w:p w:rsidR="00D744C9" w:rsidRPr="00C01F85" w:rsidRDefault="00D744C9" w:rsidP="00D744C9">
      <w:pPr>
        <w:shd w:val="clear" w:color="auto" w:fill="FFFFFF"/>
        <w:spacing w:after="240" w:line="240" w:lineRule="auto"/>
        <w:jc w:val="center"/>
        <w:rPr>
          <w:rFonts w:ascii="Castellar" w:eastAsia="Times New Roman" w:hAnsi="Castellar" w:cs="Times New Roman"/>
          <w:color w:val="000000"/>
          <w:sz w:val="24"/>
          <w:szCs w:val="24"/>
        </w:rPr>
      </w:pPr>
    </w:p>
    <w:p w:rsidR="0053366F" w:rsidRDefault="00D744C9" w:rsidP="0053366F">
      <w:pPr>
        <w:spacing w:after="0" w:line="360" w:lineRule="auto"/>
        <w:rPr>
          <w:rFonts w:eastAsia="Times New Roman" w:cs="Times New Roman"/>
          <w:bCs/>
          <w:color w:val="000000"/>
          <w:shd w:val="clear" w:color="auto" w:fill="FFFFFF"/>
        </w:rPr>
      </w:pPr>
      <w:r w:rsidRPr="00D744C9">
        <w:rPr>
          <w:rFonts w:ascii="Verdana" w:eastAsia="Times New Roman" w:hAnsi="Verdana" w:cs="Times New Roman"/>
          <w:b/>
          <w:bCs/>
          <w:color w:val="000000"/>
          <w:sz w:val="18"/>
          <w:szCs w:val="18"/>
          <w:shd w:val="clear" w:color="auto" w:fill="FFFFFF"/>
        </w:rPr>
        <w:br/>
      </w:r>
      <w:r w:rsidRPr="0053366F">
        <w:rPr>
          <w:rFonts w:eastAsia="Times New Roman" w:cs="Times New Roman"/>
          <w:bCs/>
          <w:color w:val="000000"/>
          <w:shd w:val="clear" w:color="auto" w:fill="FFFFFF"/>
        </w:rPr>
        <w:br/>
        <w:t>NOTICE is hereby given that the Extraordinary General Meeting of the Company will be held at the registered office of the company at ____________ on ________ the</w:t>
      </w:r>
      <w:r w:rsidR="00C01F85" w:rsidRPr="0053366F">
        <w:rPr>
          <w:rFonts w:eastAsia="Times New Roman" w:cs="Times New Roman"/>
          <w:bCs/>
          <w:color w:val="000000"/>
          <w:shd w:val="clear" w:color="auto" w:fill="FFFFFF"/>
        </w:rPr>
        <w:t xml:space="preserve"> _________/</w:t>
      </w:r>
      <w:r w:rsidR="0053366F">
        <w:rPr>
          <w:rFonts w:eastAsia="Times New Roman" w:cs="Times New Roman"/>
          <w:bCs/>
          <w:color w:val="000000"/>
          <w:shd w:val="clear" w:color="auto" w:fill="FFFFFF"/>
        </w:rPr>
        <w:t>________</w:t>
      </w:r>
      <w:r w:rsidRPr="0053366F">
        <w:rPr>
          <w:rFonts w:eastAsia="Times New Roman" w:cs="Times New Roman"/>
          <w:bCs/>
          <w:color w:val="000000"/>
          <w:shd w:val="clear" w:color="auto" w:fill="FFFFFF"/>
        </w:rPr>
        <w:t xml:space="preserve"> at ____ a.m./p.m. </w:t>
      </w:r>
      <w:r w:rsidRPr="0053366F">
        <w:rPr>
          <w:rFonts w:eastAsia="Times New Roman" w:cs="Times New Roman"/>
          <w:bCs/>
          <w:color w:val="000000"/>
          <w:shd w:val="clear" w:color="auto" w:fill="FFFFFF"/>
        </w:rPr>
        <w:br/>
      </w:r>
      <w:r w:rsidRPr="0053366F">
        <w:rPr>
          <w:rFonts w:eastAsia="Times New Roman" w:cs="Times New Roman"/>
          <w:bCs/>
          <w:color w:val="000000"/>
          <w:shd w:val="clear" w:color="auto" w:fill="FFFFFF"/>
        </w:rPr>
        <w:br/>
        <w:t>To consider and, if thought fit, to pass with or without modification the following resolution as: </w:t>
      </w:r>
      <w:r w:rsidRPr="0053366F">
        <w:rPr>
          <w:rFonts w:eastAsia="Times New Roman" w:cs="Times New Roman"/>
          <w:bCs/>
          <w:color w:val="000000"/>
          <w:shd w:val="clear" w:color="auto" w:fill="FFFFFF"/>
        </w:rPr>
        <w:br/>
      </w:r>
      <w:r w:rsidRPr="0053366F">
        <w:rPr>
          <w:rFonts w:eastAsia="Times New Roman" w:cs="Times New Roman"/>
          <w:bCs/>
          <w:color w:val="000000"/>
          <w:shd w:val="clear" w:color="auto" w:fill="FFFFFF"/>
        </w:rPr>
        <w:br/>
        <w:t>Special Resolution </w:t>
      </w:r>
      <w:r w:rsidRPr="0053366F">
        <w:rPr>
          <w:rFonts w:eastAsia="Times New Roman" w:cs="Times New Roman"/>
          <w:bCs/>
          <w:color w:val="000000"/>
          <w:shd w:val="clear" w:color="auto" w:fill="FFFFFF"/>
        </w:rPr>
        <w:br/>
      </w:r>
      <w:r w:rsidRPr="0053366F">
        <w:rPr>
          <w:rFonts w:eastAsia="Times New Roman" w:cs="Times New Roman"/>
          <w:bCs/>
          <w:color w:val="000000"/>
          <w:shd w:val="clear" w:color="auto" w:fill="FFFFFF"/>
        </w:rPr>
        <w:br/>
        <w:t>"RESOLVED THAT the approval of the Company be and is hereby given for conversion of Company into Public Limited Company and consequently the word "Private" be deleted from the name of the Company, wherever the same appears in the Memorandum and Articles of Association of the Company. </w:t>
      </w:r>
      <w:r w:rsidRPr="0053366F">
        <w:rPr>
          <w:rFonts w:eastAsia="Times New Roman" w:cs="Times New Roman"/>
          <w:bCs/>
          <w:color w:val="000000"/>
          <w:shd w:val="clear" w:color="auto" w:fill="FFFFFF"/>
        </w:rPr>
        <w:br/>
      </w:r>
      <w:r w:rsidRPr="0053366F">
        <w:rPr>
          <w:rFonts w:eastAsia="Times New Roman" w:cs="Times New Roman"/>
          <w:bCs/>
          <w:color w:val="000000"/>
          <w:shd w:val="clear" w:color="auto" w:fill="FFFFFF"/>
        </w:rPr>
        <w:br/>
        <w:t>RESOLVED FURTHER THAT pursuant to Section 31 of the Companies Act, 1956, the Articles of Association of the Company be and is hereby altered in the following manner: </w:t>
      </w:r>
      <w:r w:rsidRPr="0053366F">
        <w:rPr>
          <w:rFonts w:eastAsia="Times New Roman" w:cs="Times New Roman"/>
          <w:bCs/>
          <w:color w:val="000000"/>
          <w:shd w:val="clear" w:color="auto" w:fill="FFFFFF"/>
        </w:rPr>
        <w:br/>
      </w:r>
      <w:r w:rsidRPr="0053366F">
        <w:rPr>
          <w:rFonts w:eastAsia="Times New Roman" w:cs="Times New Roman"/>
          <w:bCs/>
          <w:color w:val="000000"/>
          <w:shd w:val="clear" w:color="auto" w:fill="FFFFFF"/>
        </w:rPr>
        <w:br/>
        <w:t>Article___ </w:t>
      </w:r>
      <w:r w:rsidRPr="0053366F">
        <w:rPr>
          <w:rFonts w:eastAsia="Times New Roman" w:cs="Times New Roman"/>
          <w:bCs/>
          <w:color w:val="000000"/>
          <w:shd w:val="clear" w:color="auto" w:fill="FFFFFF"/>
        </w:rPr>
        <w:br/>
      </w:r>
      <w:r w:rsidRPr="0053366F">
        <w:rPr>
          <w:rFonts w:eastAsia="Times New Roman" w:cs="Times New Roman"/>
          <w:bCs/>
          <w:color w:val="000000"/>
          <w:shd w:val="clear" w:color="auto" w:fill="FFFFFF"/>
        </w:rPr>
        <w:br/>
        <w:t>This Article should be deleted. </w:t>
      </w:r>
      <w:r w:rsidRPr="0053366F">
        <w:rPr>
          <w:rFonts w:eastAsia="Times New Roman" w:cs="Times New Roman"/>
          <w:bCs/>
          <w:color w:val="000000"/>
          <w:shd w:val="clear" w:color="auto" w:fill="FFFFFF"/>
        </w:rPr>
        <w:br/>
      </w:r>
      <w:r w:rsidRPr="0053366F">
        <w:rPr>
          <w:rFonts w:eastAsia="Times New Roman" w:cs="Times New Roman"/>
          <w:bCs/>
          <w:color w:val="000000"/>
          <w:shd w:val="clear" w:color="auto" w:fill="FFFFFF"/>
        </w:rPr>
        <w:br/>
        <w:t>Article___</w:t>
      </w:r>
      <w:r w:rsidR="0053366F">
        <w:rPr>
          <w:rFonts w:eastAsia="Times New Roman" w:cs="Times New Roman"/>
          <w:bCs/>
          <w:color w:val="000000"/>
          <w:shd w:val="clear" w:color="auto" w:fill="FFFFFF"/>
        </w:rPr>
        <w:t>______</w:t>
      </w:r>
      <w:r w:rsidRPr="0053366F">
        <w:rPr>
          <w:rFonts w:eastAsia="Times New Roman" w:cs="Times New Roman"/>
          <w:bCs/>
          <w:color w:val="000000"/>
          <w:shd w:val="clear" w:color="auto" w:fill="FFFFFF"/>
        </w:rPr>
        <w:t> </w:t>
      </w:r>
      <w:r w:rsidRPr="0053366F">
        <w:rPr>
          <w:rFonts w:eastAsia="Times New Roman" w:cs="Times New Roman"/>
          <w:bCs/>
          <w:color w:val="000000"/>
          <w:shd w:val="clear" w:color="auto" w:fill="FFFFFF"/>
        </w:rPr>
        <w:br/>
      </w:r>
      <w:r w:rsidRPr="0053366F">
        <w:rPr>
          <w:rFonts w:eastAsia="Times New Roman" w:cs="Times New Roman"/>
          <w:bCs/>
          <w:color w:val="000000"/>
          <w:shd w:val="clear" w:color="auto" w:fill="FFFFFF"/>
        </w:rPr>
        <w:br/>
        <w:t>Substitute the word "__</w:t>
      </w:r>
      <w:r w:rsidR="0053366F">
        <w:rPr>
          <w:rFonts w:eastAsia="Times New Roman" w:cs="Times New Roman"/>
          <w:bCs/>
          <w:color w:val="000000"/>
          <w:shd w:val="clear" w:color="auto" w:fill="FFFFFF"/>
        </w:rPr>
        <w:t>___________</w:t>
      </w:r>
      <w:r w:rsidRPr="0053366F">
        <w:rPr>
          <w:rFonts w:eastAsia="Times New Roman" w:cs="Times New Roman"/>
          <w:bCs/>
          <w:color w:val="000000"/>
          <w:shd w:val="clear" w:color="auto" w:fill="FFFFFF"/>
        </w:rPr>
        <w:t>______" by the word "</w:t>
      </w:r>
      <w:r w:rsidR="0053366F">
        <w:rPr>
          <w:rFonts w:eastAsia="Times New Roman" w:cs="Times New Roman"/>
          <w:bCs/>
          <w:color w:val="000000"/>
          <w:shd w:val="clear" w:color="auto" w:fill="FFFFFF"/>
        </w:rPr>
        <w:t>___________</w:t>
      </w:r>
      <w:r w:rsidRPr="0053366F">
        <w:rPr>
          <w:rFonts w:eastAsia="Times New Roman" w:cs="Times New Roman"/>
          <w:bCs/>
          <w:color w:val="000000"/>
          <w:shd w:val="clear" w:color="auto" w:fill="FFFFFF"/>
        </w:rPr>
        <w:t xml:space="preserve">_________" in </w:t>
      </w:r>
      <w:r w:rsidR="0053366F">
        <w:rPr>
          <w:rFonts w:eastAsia="Times New Roman" w:cs="Times New Roman"/>
          <w:bCs/>
          <w:color w:val="000000"/>
          <w:shd w:val="clear" w:color="auto" w:fill="FFFFFF"/>
        </w:rPr>
        <w:t>______________</w:t>
      </w:r>
      <w:r w:rsidRPr="0053366F">
        <w:rPr>
          <w:rFonts w:eastAsia="Times New Roman" w:cs="Times New Roman"/>
          <w:bCs/>
          <w:color w:val="000000"/>
          <w:shd w:val="clear" w:color="auto" w:fill="FFFFFF"/>
        </w:rPr>
        <w:t>__line and Substitute the word "_</w:t>
      </w:r>
      <w:r w:rsidR="0053366F">
        <w:rPr>
          <w:rFonts w:eastAsia="Times New Roman" w:cs="Times New Roman"/>
          <w:bCs/>
          <w:color w:val="000000"/>
          <w:shd w:val="clear" w:color="auto" w:fill="FFFFFF"/>
        </w:rPr>
        <w:t>________</w:t>
      </w:r>
      <w:r w:rsidRPr="0053366F">
        <w:rPr>
          <w:rFonts w:eastAsia="Times New Roman" w:cs="Times New Roman"/>
          <w:bCs/>
          <w:color w:val="000000"/>
          <w:shd w:val="clear" w:color="auto" w:fill="FFFFFF"/>
        </w:rPr>
        <w:t>_______" by the word "_</w:t>
      </w:r>
      <w:r w:rsidR="0053366F">
        <w:rPr>
          <w:rFonts w:eastAsia="Times New Roman" w:cs="Times New Roman"/>
          <w:bCs/>
          <w:color w:val="000000"/>
          <w:shd w:val="clear" w:color="auto" w:fill="FFFFFF"/>
        </w:rPr>
        <w:t>_________</w:t>
      </w:r>
      <w:r w:rsidRPr="0053366F">
        <w:rPr>
          <w:rFonts w:eastAsia="Times New Roman" w:cs="Times New Roman"/>
          <w:bCs/>
          <w:color w:val="000000"/>
          <w:shd w:val="clear" w:color="auto" w:fill="FFFFFF"/>
        </w:rPr>
        <w:t>________" in line _</w:t>
      </w:r>
      <w:r w:rsidR="0053366F">
        <w:rPr>
          <w:rFonts w:eastAsia="Times New Roman" w:cs="Times New Roman"/>
          <w:bCs/>
          <w:color w:val="000000"/>
          <w:shd w:val="clear" w:color="auto" w:fill="FFFFFF"/>
        </w:rPr>
        <w:t>_____________</w:t>
      </w:r>
      <w:r w:rsidRPr="0053366F">
        <w:rPr>
          <w:rFonts w:eastAsia="Times New Roman" w:cs="Times New Roman"/>
          <w:bCs/>
          <w:color w:val="000000"/>
          <w:shd w:val="clear" w:color="auto" w:fill="FFFFFF"/>
        </w:rPr>
        <w:t>__. </w:t>
      </w:r>
      <w:r w:rsidRPr="0053366F">
        <w:rPr>
          <w:rFonts w:eastAsia="Times New Roman" w:cs="Times New Roman"/>
          <w:bCs/>
          <w:color w:val="000000"/>
          <w:shd w:val="clear" w:color="auto" w:fill="FFFFFF"/>
        </w:rPr>
        <w:br/>
      </w:r>
      <w:r w:rsidRPr="0053366F">
        <w:rPr>
          <w:rFonts w:eastAsia="Times New Roman" w:cs="Times New Roman"/>
          <w:bCs/>
          <w:color w:val="000000"/>
          <w:shd w:val="clear" w:color="auto" w:fill="FFFFFF"/>
        </w:rPr>
        <w:br/>
        <w:t xml:space="preserve">The following new Articles </w:t>
      </w:r>
      <w:proofErr w:type="gramStart"/>
      <w:r w:rsidRPr="0053366F">
        <w:rPr>
          <w:rFonts w:eastAsia="Times New Roman" w:cs="Times New Roman"/>
          <w:bCs/>
          <w:color w:val="000000"/>
          <w:shd w:val="clear" w:color="auto" w:fill="FFFFFF"/>
        </w:rPr>
        <w:t>be</w:t>
      </w:r>
      <w:proofErr w:type="gramEnd"/>
      <w:r w:rsidRPr="0053366F">
        <w:rPr>
          <w:rFonts w:eastAsia="Times New Roman" w:cs="Times New Roman"/>
          <w:bCs/>
          <w:color w:val="000000"/>
          <w:shd w:val="clear" w:color="auto" w:fill="FFFFFF"/>
        </w:rPr>
        <w:t xml:space="preserve"> added to the Articles of Association: </w:t>
      </w:r>
      <w:r w:rsidRPr="0053366F">
        <w:rPr>
          <w:rFonts w:eastAsia="Times New Roman" w:cs="Times New Roman"/>
          <w:bCs/>
          <w:color w:val="000000"/>
          <w:shd w:val="clear" w:color="auto" w:fill="FFFFFF"/>
        </w:rPr>
        <w:br/>
      </w:r>
      <w:r w:rsidRPr="0053366F">
        <w:rPr>
          <w:rFonts w:eastAsia="Times New Roman" w:cs="Times New Roman"/>
          <w:bCs/>
          <w:color w:val="000000"/>
          <w:shd w:val="clear" w:color="auto" w:fill="FFFFFF"/>
        </w:rPr>
        <w:br/>
        <w:t>1. _________________________as Article No. _____. </w:t>
      </w:r>
      <w:r w:rsidRPr="0053366F">
        <w:rPr>
          <w:rFonts w:eastAsia="Times New Roman" w:cs="Times New Roman"/>
          <w:bCs/>
          <w:color w:val="000000"/>
          <w:shd w:val="clear" w:color="auto" w:fill="FFFFFF"/>
        </w:rPr>
        <w:br/>
      </w:r>
      <w:r w:rsidRPr="0053366F">
        <w:rPr>
          <w:rFonts w:eastAsia="Times New Roman" w:cs="Times New Roman"/>
          <w:bCs/>
          <w:color w:val="000000"/>
          <w:shd w:val="clear" w:color="auto" w:fill="FFFFFF"/>
        </w:rPr>
        <w:br/>
        <w:t>2. _________________________as Article No. _____. </w:t>
      </w:r>
      <w:r w:rsidRPr="0053366F">
        <w:rPr>
          <w:rFonts w:eastAsia="Times New Roman" w:cs="Times New Roman"/>
          <w:bCs/>
          <w:color w:val="000000"/>
          <w:shd w:val="clear" w:color="auto" w:fill="FFFFFF"/>
        </w:rPr>
        <w:br/>
      </w:r>
      <w:r w:rsidRPr="0053366F">
        <w:rPr>
          <w:rFonts w:eastAsia="Times New Roman" w:cs="Times New Roman"/>
          <w:bCs/>
          <w:color w:val="000000"/>
          <w:shd w:val="clear" w:color="auto" w:fill="FFFFFF"/>
        </w:rPr>
        <w:br/>
        <w:t>RESOLVED FURTHER THAT Mr. ____</w:t>
      </w:r>
      <w:r w:rsidR="0053366F">
        <w:rPr>
          <w:rFonts w:eastAsia="Times New Roman" w:cs="Times New Roman"/>
          <w:bCs/>
          <w:color w:val="000000"/>
          <w:shd w:val="clear" w:color="auto" w:fill="FFFFFF"/>
        </w:rPr>
        <w:t>_____________</w:t>
      </w:r>
      <w:r w:rsidRPr="0053366F">
        <w:rPr>
          <w:rFonts w:eastAsia="Times New Roman" w:cs="Times New Roman"/>
          <w:bCs/>
          <w:color w:val="000000"/>
          <w:shd w:val="clear" w:color="auto" w:fill="FFFFFF"/>
        </w:rPr>
        <w:t>________, Director/Secretary of the Company be and is hereby authorized to take all necessary steps to give effect to the said resolution.” </w:t>
      </w:r>
      <w:r w:rsidRPr="0053366F">
        <w:rPr>
          <w:rFonts w:eastAsia="Times New Roman" w:cs="Times New Roman"/>
          <w:bCs/>
          <w:color w:val="000000"/>
          <w:shd w:val="clear" w:color="auto" w:fill="FFFFFF"/>
        </w:rPr>
        <w:br/>
      </w:r>
      <w:r w:rsidRPr="0053366F">
        <w:rPr>
          <w:rFonts w:eastAsia="Times New Roman" w:cs="Times New Roman"/>
          <w:bCs/>
          <w:color w:val="000000"/>
          <w:shd w:val="clear" w:color="auto" w:fill="FFFFFF"/>
        </w:rPr>
        <w:br/>
        <w:t>By order of the Board </w:t>
      </w:r>
      <w:r w:rsidRPr="0053366F">
        <w:rPr>
          <w:rFonts w:eastAsia="Times New Roman" w:cs="Times New Roman"/>
          <w:bCs/>
          <w:color w:val="000000"/>
          <w:shd w:val="clear" w:color="auto" w:fill="FFFFFF"/>
        </w:rPr>
        <w:br/>
      </w:r>
      <w:r w:rsidRPr="0053366F">
        <w:rPr>
          <w:rFonts w:eastAsia="Times New Roman" w:cs="Times New Roman"/>
          <w:bCs/>
          <w:color w:val="000000"/>
          <w:shd w:val="clear" w:color="auto" w:fill="FFFFFF"/>
        </w:rPr>
        <w:lastRenderedPageBreak/>
        <w:br/>
        <w:t>Secretary/Director</w:t>
      </w:r>
      <w:r w:rsidR="00C01F85" w:rsidRPr="0053366F">
        <w:rPr>
          <w:rFonts w:eastAsia="Times New Roman" w:cs="Times New Roman"/>
          <w:bCs/>
          <w:color w:val="000000"/>
          <w:shd w:val="clear" w:color="auto" w:fill="FFFFFF"/>
        </w:rPr>
        <w:t> </w:t>
      </w:r>
      <w:r w:rsidR="00C01F85" w:rsidRPr="0053366F">
        <w:rPr>
          <w:rFonts w:eastAsia="Times New Roman" w:cs="Times New Roman"/>
          <w:bCs/>
          <w:color w:val="000000"/>
          <w:shd w:val="clear" w:color="auto" w:fill="FFFFFF"/>
        </w:rPr>
        <w:br/>
      </w:r>
      <w:r w:rsidR="00C01F85" w:rsidRPr="0053366F">
        <w:rPr>
          <w:rFonts w:eastAsia="Times New Roman" w:cs="Times New Roman"/>
          <w:bCs/>
          <w:color w:val="000000"/>
          <w:shd w:val="clear" w:color="auto" w:fill="FFFFFF"/>
        </w:rPr>
        <w:br/>
        <w:t>Dated  ______________, /………</w:t>
      </w:r>
      <w:r w:rsidRPr="0053366F">
        <w:rPr>
          <w:rFonts w:eastAsia="Times New Roman" w:cs="Times New Roman"/>
          <w:bCs/>
          <w:color w:val="000000"/>
          <w:shd w:val="clear" w:color="auto" w:fill="FFFFFF"/>
        </w:rPr>
        <w:t>__ </w:t>
      </w:r>
      <w:r w:rsidRPr="0053366F">
        <w:rPr>
          <w:rFonts w:eastAsia="Times New Roman" w:cs="Times New Roman"/>
          <w:bCs/>
          <w:color w:val="000000"/>
          <w:shd w:val="clear" w:color="auto" w:fill="FFFFFF"/>
        </w:rPr>
        <w:br/>
      </w:r>
      <w:r w:rsidRPr="0053366F">
        <w:rPr>
          <w:rFonts w:eastAsia="Times New Roman" w:cs="Times New Roman"/>
          <w:bCs/>
          <w:color w:val="000000"/>
          <w:shd w:val="clear" w:color="auto" w:fill="FFFFFF"/>
        </w:rPr>
        <w:br/>
        <w:t>NOTES: 1. A member entitled to attend and vote at the meeting is entitled to appoint a proxy to attend and vote instead of himself and proxy need not be a member of the Company. </w:t>
      </w:r>
      <w:r w:rsidRPr="0053366F">
        <w:rPr>
          <w:rFonts w:eastAsia="Times New Roman" w:cs="Times New Roman"/>
          <w:bCs/>
          <w:color w:val="000000"/>
          <w:shd w:val="clear" w:color="auto" w:fill="FFFFFF"/>
        </w:rPr>
        <w:br/>
      </w:r>
      <w:r w:rsidRPr="0053366F">
        <w:rPr>
          <w:rFonts w:eastAsia="Times New Roman" w:cs="Times New Roman"/>
          <w:bCs/>
          <w:color w:val="000000"/>
          <w:shd w:val="clear" w:color="auto" w:fill="FFFFFF"/>
        </w:rPr>
        <w:br/>
        <w:t xml:space="preserve">2. The relative Explanatory Statement, pursuant to section 173(2) of </w:t>
      </w:r>
      <w:bookmarkStart w:id="0" w:name="_GoBack"/>
      <w:bookmarkEnd w:id="0"/>
      <w:r w:rsidRPr="0053366F">
        <w:rPr>
          <w:rFonts w:eastAsia="Times New Roman" w:cs="Times New Roman"/>
          <w:bCs/>
          <w:color w:val="000000"/>
          <w:shd w:val="clear" w:color="auto" w:fill="FFFFFF"/>
        </w:rPr>
        <w:t>the Companies Act, 1956, in respect of the special business set out above is annexed hereto. </w:t>
      </w:r>
      <w:r w:rsidRPr="0053366F">
        <w:rPr>
          <w:rFonts w:eastAsia="Times New Roman" w:cs="Times New Roman"/>
          <w:bCs/>
          <w:color w:val="000000"/>
          <w:shd w:val="clear" w:color="auto" w:fill="FFFFFF"/>
        </w:rPr>
        <w:br/>
      </w:r>
      <w:r w:rsidRPr="0053366F">
        <w:rPr>
          <w:rFonts w:eastAsia="Times New Roman" w:cs="Times New Roman"/>
          <w:bCs/>
          <w:color w:val="000000"/>
          <w:shd w:val="clear" w:color="auto" w:fill="FFFFFF"/>
        </w:rPr>
        <w:br/>
        <w:t>ANNEXURE TO NOTICE: </w:t>
      </w:r>
      <w:r w:rsidRPr="0053366F">
        <w:rPr>
          <w:rFonts w:eastAsia="Times New Roman" w:cs="Times New Roman"/>
          <w:bCs/>
          <w:color w:val="000000"/>
          <w:shd w:val="clear" w:color="auto" w:fill="FFFFFF"/>
        </w:rPr>
        <w:br/>
      </w:r>
      <w:r w:rsidRPr="0053366F">
        <w:rPr>
          <w:rFonts w:eastAsia="Times New Roman" w:cs="Times New Roman"/>
          <w:bCs/>
          <w:color w:val="000000"/>
          <w:shd w:val="clear" w:color="auto" w:fill="FFFFFF"/>
        </w:rPr>
        <w:br/>
        <w:t>EXPLANATORY STATEMENT PURSUANT TO SECTION 173(2) OF THE ACT </w:t>
      </w:r>
      <w:r w:rsidRPr="0053366F">
        <w:rPr>
          <w:rFonts w:eastAsia="Times New Roman" w:cs="Times New Roman"/>
          <w:bCs/>
          <w:color w:val="000000"/>
          <w:shd w:val="clear" w:color="auto" w:fill="FFFFFF"/>
        </w:rPr>
        <w:br/>
      </w:r>
      <w:r w:rsidRPr="0053366F">
        <w:rPr>
          <w:rFonts w:eastAsia="Times New Roman" w:cs="Times New Roman"/>
          <w:bCs/>
          <w:color w:val="000000"/>
          <w:shd w:val="clear" w:color="auto" w:fill="FFFFFF"/>
        </w:rPr>
        <w:br/>
        <w:t>Item No. 1 </w:t>
      </w:r>
      <w:r w:rsidRPr="0053366F">
        <w:rPr>
          <w:rFonts w:eastAsia="Times New Roman" w:cs="Times New Roman"/>
          <w:bCs/>
          <w:color w:val="000000"/>
          <w:shd w:val="clear" w:color="auto" w:fill="FFFFFF"/>
        </w:rPr>
        <w:br/>
      </w:r>
    </w:p>
    <w:p w:rsidR="004D0215" w:rsidRPr="0053366F" w:rsidRDefault="00D744C9" w:rsidP="0053366F">
      <w:pPr>
        <w:spacing w:after="0" w:line="360" w:lineRule="auto"/>
      </w:pPr>
      <w:r w:rsidRPr="0053366F">
        <w:rPr>
          <w:rFonts w:eastAsia="Times New Roman" w:cs="Times New Roman"/>
          <w:bCs/>
          <w:color w:val="000000"/>
          <w:shd w:val="clear" w:color="auto" w:fill="FFFFFF"/>
        </w:rPr>
        <w:t>The Company is carrying on the business of ____</w:t>
      </w:r>
      <w:r w:rsidR="0053366F">
        <w:rPr>
          <w:rFonts w:eastAsia="Times New Roman" w:cs="Times New Roman"/>
          <w:bCs/>
          <w:color w:val="000000"/>
          <w:shd w:val="clear" w:color="auto" w:fill="FFFFFF"/>
        </w:rPr>
        <w:t>_________</w:t>
      </w:r>
      <w:r w:rsidRPr="0053366F">
        <w:rPr>
          <w:rFonts w:eastAsia="Times New Roman" w:cs="Times New Roman"/>
          <w:bCs/>
          <w:color w:val="000000"/>
          <w:shd w:val="clear" w:color="auto" w:fill="FFFFFF"/>
        </w:rPr>
        <w:t xml:space="preserve">_________ and has done exceedingly well in the past few years. The Board feels that considering the expanding business activities of the Company, the Company should convert itself into a Public Limited Company. Consequent on such conversion, the Article </w:t>
      </w:r>
      <w:r w:rsidR="0053366F">
        <w:rPr>
          <w:rFonts w:eastAsia="Times New Roman" w:cs="Times New Roman"/>
          <w:bCs/>
          <w:color w:val="000000"/>
          <w:shd w:val="clear" w:color="auto" w:fill="FFFFFF"/>
        </w:rPr>
        <w:t>_____________</w:t>
      </w:r>
      <w:r w:rsidRPr="0053366F">
        <w:rPr>
          <w:rFonts w:eastAsia="Times New Roman" w:cs="Times New Roman"/>
          <w:bCs/>
          <w:color w:val="000000"/>
          <w:shd w:val="clear" w:color="auto" w:fill="FFFFFF"/>
        </w:rPr>
        <w:t>___ which lays down certain restrictions in case of Private Limited Companies as per the provisions of the Companies Act should be deleted and certain new articles as required in case of a public limited company should be inserted, hence the resolutions. </w:t>
      </w:r>
      <w:r w:rsidRPr="0053366F">
        <w:rPr>
          <w:rFonts w:eastAsia="Times New Roman" w:cs="Times New Roman"/>
          <w:bCs/>
          <w:color w:val="000000"/>
          <w:shd w:val="clear" w:color="auto" w:fill="FFFFFF"/>
        </w:rPr>
        <w:br/>
      </w:r>
      <w:r w:rsidRPr="0053366F">
        <w:rPr>
          <w:rFonts w:eastAsia="Times New Roman" w:cs="Times New Roman"/>
          <w:bCs/>
          <w:color w:val="000000"/>
          <w:shd w:val="clear" w:color="auto" w:fill="FFFFFF"/>
        </w:rPr>
        <w:br/>
        <w:t>The Board of Directors recommends passing of the special resolution as contained in item No. 1 of the notice. </w:t>
      </w:r>
      <w:r w:rsidRPr="0053366F">
        <w:rPr>
          <w:rFonts w:eastAsia="Times New Roman" w:cs="Times New Roman"/>
          <w:bCs/>
          <w:color w:val="000000"/>
          <w:shd w:val="clear" w:color="auto" w:fill="FFFFFF"/>
        </w:rPr>
        <w:br/>
      </w:r>
      <w:r w:rsidRPr="0053366F">
        <w:rPr>
          <w:rFonts w:eastAsia="Times New Roman" w:cs="Times New Roman"/>
          <w:bCs/>
          <w:color w:val="000000"/>
          <w:shd w:val="clear" w:color="auto" w:fill="FFFFFF"/>
        </w:rPr>
        <w:br/>
        <w:t>None of the Directors are in any way interested or concerned in the resolution. </w:t>
      </w:r>
    </w:p>
    <w:p w:rsidR="0053366F" w:rsidRPr="0053366F" w:rsidRDefault="0053366F">
      <w:pPr>
        <w:spacing w:after="0" w:line="360" w:lineRule="auto"/>
      </w:pPr>
    </w:p>
    <w:sectPr w:rsidR="0053366F" w:rsidRPr="0053366F" w:rsidSect="006056CD">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stellar">
    <w:altName w:val="MV Boli"/>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744C9"/>
    <w:rsid w:val="004D0215"/>
    <w:rsid w:val="0053366F"/>
    <w:rsid w:val="006056CD"/>
    <w:rsid w:val="00C01F85"/>
    <w:rsid w:val="00D744C9"/>
    <w:rsid w:val="00E34DD7"/>
    <w:rsid w:val="00E716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6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202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2018-03-01T09:55:00Z</dcterms:created>
  <dcterms:modified xsi:type="dcterms:W3CDTF">2018-09-11T05:09:00Z</dcterms:modified>
</cp:coreProperties>
</file>