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Pr="006C2076" w:rsidRDefault="00A64A76" w:rsidP="00A64A7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A64A7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6C2076">
        <w:rPr>
          <w:rFonts w:eastAsia="Times New Roman" w:cs="Times New Roman"/>
          <w:b/>
          <w:bCs/>
          <w:color w:val="000000"/>
          <w:sz w:val="40"/>
          <w:szCs w:val="40"/>
        </w:rPr>
        <w:t>AUTHORISATION FOR CAR FINANCE </w:t>
      </w:r>
    </w:p>
    <w:p w:rsidR="00A64A76" w:rsidRPr="00A64A76" w:rsidRDefault="00A64A76" w:rsidP="00A64A76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C2076" w:rsidRDefault="00A64A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  <w:t>EXTRACTS OF THE MINUTES OF THE MEETING OF THE BOARD OF DIRECTORS OF THE __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___________ (NAME OF COMPANY) HELD ON 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>__________ (DATE). IN WHICH THE REQUISITE QUORUM WAS PRESENTED 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C2076" w:rsidRDefault="00A64A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"RESOLVED THAT the Company do take a loan of Rs. 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>_____/- from ______________ Bank, New Delhi for the purchase of __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>________ which will be for the use of employees/Directors of the Company.</w:t>
      </w:r>
      <w:proofErr w:type="gramEnd"/>
      <w:r w:rsidRPr="006C2076">
        <w:rPr>
          <w:rFonts w:eastAsia="Times New Roman" w:cs="Times New Roman"/>
          <w:bCs/>
          <w:color w:val="000000"/>
          <w:shd w:val="clear" w:color="auto" w:fill="FFFFFF"/>
        </w:rPr>
        <w:t> 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C2076" w:rsidRDefault="00A64A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RESOLVED FURTHER THAT the said vehicle be hypothecated in </w:t>
      </w:r>
      <w:proofErr w:type="spellStart"/>
      <w:r w:rsidRPr="006C2076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 of the said bank on the terms which are hereby accepted, namely that the loan so advanced by the 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>________ Bank shall be repayable in three years time along with interest in equal monthly installments of Rs. _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>______ /- and shall carry a rate of interest of ___ % on the outstanding amount. 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Sh. _________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___, Director of the Company be and is hereby </w:t>
      </w:r>
      <w:proofErr w:type="spellStart"/>
      <w:r w:rsidRPr="006C2076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 to execute the loan agreement, promissory note, power of attorney, hypothecation deed, post dated </w:t>
      </w:r>
      <w:proofErr w:type="spellStart"/>
      <w:r w:rsidRPr="006C2076">
        <w:rPr>
          <w:rFonts w:eastAsia="Times New Roman" w:cs="Times New Roman"/>
          <w:bCs/>
          <w:color w:val="000000"/>
          <w:shd w:val="clear" w:color="auto" w:fill="FFFFFF"/>
        </w:rPr>
        <w:t>cheques</w:t>
      </w:r>
      <w:proofErr w:type="spellEnd"/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 and other necessary documents, wherever required in this connection. 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the loan to be availed from _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_____ Bank is within the limits of the borrowing powers of Board as contained in the Memorandum and Articles of Association and all borrowings including the proposed loan from 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>____ bank are within the total limit of paid up capital and free reserves. 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C2076" w:rsidRDefault="00A64A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C2076">
        <w:rPr>
          <w:rFonts w:eastAsia="Times New Roman" w:cs="Times New Roman"/>
          <w:bCs/>
          <w:color w:val="000000"/>
          <w:shd w:val="clear" w:color="auto" w:fill="FFFFFF"/>
        </w:rPr>
        <w:t>RESOLVED FURTHER THAT the loan to be availed from _</w:t>
      </w:r>
      <w:r w:rsidR="006C2076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___ bank is within the limits of the borrowing powers of the Company as </w:t>
      </w:r>
      <w:proofErr w:type="spellStart"/>
      <w:r w:rsidRPr="006C2076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6C2076">
        <w:rPr>
          <w:rFonts w:eastAsia="Times New Roman" w:cs="Times New Roman"/>
          <w:bCs/>
          <w:color w:val="000000"/>
          <w:shd w:val="clear" w:color="auto" w:fill="FFFFFF"/>
        </w:rPr>
        <w:t xml:space="preserve"> in the General Meeting of the Company held on ___________." </w:t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6C2076">
        <w:rPr>
          <w:rFonts w:eastAsia="Times New Roman" w:cs="Times New Roman"/>
          <w:bCs/>
          <w:color w:val="000000"/>
          <w:shd w:val="clear" w:color="auto" w:fill="FFFFFF"/>
        </w:rPr>
        <w:br/>
        <w:t>Certified True Copy </w:t>
      </w:r>
    </w:p>
    <w:p w:rsidR="006C2076" w:rsidRDefault="00A64A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6C2076">
        <w:rPr>
          <w:rFonts w:eastAsia="Times New Roman" w:cs="Times New Roman"/>
          <w:bCs/>
          <w:color w:val="000000"/>
          <w:shd w:val="clear" w:color="auto" w:fill="FFFFFF"/>
        </w:rPr>
        <w:t>For (Name of Company) </w:t>
      </w:r>
    </w:p>
    <w:p w:rsidR="006C2076" w:rsidRDefault="006C2076" w:rsidP="006C2076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34D59" w:rsidRPr="006C2076" w:rsidRDefault="00A64A76" w:rsidP="006C2076">
      <w:pPr>
        <w:spacing w:after="0" w:line="360" w:lineRule="auto"/>
        <w:jc w:val="both"/>
      </w:pPr>
      <w:r w:rsidRPr="006C2076">
        <w:rPr>
          <w:rFonts w:eastAsia="Times New Roman" w:cs="Times New Roman"/>
          <w:bCs/>
          <w:color w:val="000000"/>
          <w:shd w:val="clear" w:color="auto" w:fill="FFFFFF"/>
        </w:rPr>
        <w:t>Name and Designation of Signatory </w:t>
      </w:r>
      <w:bookmarkStart w:id="0" w:name="_GoBack"/>
      <w:bookmarkEnd w:id="0"/>
    </w:p>
    <w:sectPr w:rsidR="00A34D59" w:rsidRPr="006C2076" w:rsidSect="000C33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A76"/>
    <w:rsid w:val="000C3388"/>
    <w:rsid w:val="006C2076"/>
    <w:rsid w:val="00A34D59"/>
    <w:rsid w:val="00A64A76"/>
    <w:rsid w:val="00E30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2018-03-07T13:24:00Z</dcterms:created>
  <dcterms:modified xsi:type="dcterms:W3CDTF">2018-09-10T07:13:00Z</dcterms:modified>
</cp:coreProperties>
</file>