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0A" w:rsidRPr="00294A0A" w:rsidRDefault="00294A0A" w:rsidP="00294A0A">
      <w:pPr>
        <w:spacing w:before="100" w:line="253" w:lineRule="atLeast"/>
        <w:jc w:val="both"/>
        <w:rPr>
          <w:rFonts w:ascii="Calibri" w:eastAsia="Times New Roman" w:hAnsi="Calibri" w:cs="Calibri"/>
          <w:color w:val="000000"/>
        </w:rPr>
      </w:pPr>
      <w:bookmarkStart w:id="0" w:name="_GoBack"/>
      <w:bookmarkEnd w:id="0"/>
      <w:r w:rsidRPr="00294A0A">
        <w:rPr>
          <w:rFonts w:ascii="Arial" w:eastAsia="Times New Roman" w:hAnsi="Arial" w:cs="Arial"/>
          <w:b/>
          <w:bCs/>
          <w:color w:val="000000"/>
          <w:sz w:val="20"/>
          <w:szCs w:val="20"/>
        </w:rPr>
        <w:t xml:space="preserve">Family Arrangement in Which the Daughters Convey their Shares in </w:t>
      </w:r>
      <w:proofErr w:type="spellStart"/>
      <w:r w:rsidRPr="00294A0A">
        <w:rPr>
          <w:rFonts w:ascii="Arial" w:eastAsia="Times New Roman" w:hAnsi="Arial" w:cs="Arial"/>
          <w:b/>
          <w:bCs/>
          <w:color w:val="000000"/>
          <w:sz w:val="20"/>
          <w:szCs w:val="20"/>
        </w:rPr>
        <w:t>Favour</w:t>
      </w:r>
      <w:proofErr w:type="spellEnd"/>
      <w:r w:rsidRPr="00294A0A">
        <w:rPr>
          <w:rFonts w:ascii="Arial" w:eastAsia="Times New Roman" w:hAnsi="Arial" w:cs="Arial"/>
          <w:b/>
          <w:bCs/>
          <w:color w:val="000000"/>
          <w:sz w:val="20"/>
          <w:szCs w:val="20"/>
        </w:rPr>
        <w:t xml:space="preserve"> of Their Brother</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 xml:space="preserve">This Deed is made </w:t>
      </w:r>
      <w:proofErr w:type="gramStart"/>
      <w:r w:rsidRPr="00294A0A">
        <w:rPr>
          <w:rFonts w:ascii="Arial" w:eastAsia="Times New Roman" w:hAnsi="Arial" w:cs="Arial"/>
          <w:color w:val="000000"/>
          <w:sz w:val="20"/>
          <w:szCs w:val="20"/>
        </w:rPr>
        <w:t>at ..............</w:t>
      </w:r>
      <w:proofErr w:type="gramEnd"/>
      <w:r w:rsidRPr="00294A0A">
        <w:rPr>
          <w:rFonts w:ascii="Arial" w:eastAsia="Times New Roman" w:hAnsi="Arial" w:cs="Arial"/>
          <w:color w:val="000000"/>
          <w:sz w:val="20"/>
          <w:szCs w:val="20"/>
        </w:rPr>
        <w:t xml:space="preserve"> </w:t>
      </w:r>
      <w:proofErr w:type="gramStart"/>
      <w:r w:rsidRPr="00294A0A">
        <w:rPr>
          <w:rFonts w:ascii="Arial" w:eastAsia="Times New Roman" w:hAnsi="Arial" w:cs="Arial"/>
          <w:color w:val="000000"/>
          <w:sz w:val="20"/>
          <w:szCs w:val="20"/>
        </w:rPr>
        <w:t>on</w:t>
      </w:r>
      <w:proofErr w:type="gramEnd"/>
      <w:r w:rsidRPr="00294A0A">
        <w:rPr>
          <w:rFonts w:ascii="Arial" w:eastAsia="Times New Roman" w:hAnsi="Arial" w:cs="Arial"/>
          <w:color w:val="000000"/>
          <w:sz w:val="20"/>
          <w:szCs w:val="20"/>
        </w:rPr>
        <w:t xml:space="preserve"> this ........... day of ....... 19 ....... between Smt. A wife of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 resident of ............. hereinafter called as Smt. A, of the One Part and Smt. B wife of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 resident of .......... hereinafter called as Smt. B of the Second Part and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C son of D resident of ...... hereinafter called as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C, of the Third Part.</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Whereas D now deceased was seized and possessed of the property, more particularly described in Schedule hereto, and the said D has died on ...... intestate.</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 xml:space="preserve">And </w:t>
      </w:r>
      <w:proofErr w:type="gramStart"/>
      <w:r w:rsidRPr="00294A0A">
        <w:rPr>
          <w:rFonts w:ascii="Arial" w:eastAsia="Times New Roman" w:hAnsi="Arial" w:cs="Arial"/>
          <w:color w:val="000000"/>
          <w:sz w:val="20"/>
          <w:szCs w:val="20"/>
        </w:rPr>
        <w:t>Whereas</w:t>
      </w:r>
      <w:proofErr w:type="gramEnd"/>
      <w:r w:rsidRPr="00294A0A">
        <w:rPr>
          <w:rFonts w:ascii="Arial" w:eastAsia="Times New Roman" w:hAnsi="Arial" w:cs="Arial"/>
          <w:color w:val="000000"/>
          <w:sz w:val="20"/>
          <w:szCs w:val="20"/>
        </w:rPr>
        <w:t xml:space="preserve"> the parties to this deed are the only legal heirs entitled to share in the estate of D.</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And Whereas Smt. A and Smt. have been married in very respectable families and the said D had spent substantial sums on their marriage and the said D had been paying money and offering gifts to them on the occasion of festivals and functions in the family and after the death of said D, C has been paying money and offering gifts to them on the occasion of festivals and functions in the family.</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And Whereas on account of their love and affection, the said Smt. A and Smt. B are desirous to transfer their shares to C for his absolute use and benefit free from encumbrances.</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 xml:space="preserve">Now This Deed </w:t>
      </w:r>
      <w:proofErr w:type="spellStart"/>
      <w:r w:rsidRPr="00294A0A">
        <w:rPr>
          <w:rFonts w:ascii="Arial" w:eastAsia="Times New Roman" w:hAnsi="Arial" w:cs="Arial"/>
          <w:color w:val="000000"/>
          <w:sz w:val="20"/>
          <w:szCs w:val="20"/>
        </w:rPr>
        <w:t>Witnesseth</w:t>
      </w:r>
      <w:proofErr w:type="spellEnd"/>
      <w:r w:rsidRPr="00294A0A">
        <w:rPr>
          <w:rFonts w:ascii="Arial" w:eastAsia="Times New Roman" w:hAnsi="Arial" w:cs="Arial"/>
          <w:color w:val="000000"/>
          <w:sz w:val="20"/>
          <w:szCs w:val="20"/>
        </w:rPr>
        <w:t xml:space="preserve"> as Follows:</w:t>
      </w:r>
    </w:p>
    <w:p w:rsidR="00294A0A" w:rsidRPr="00294A0A" w:rsidRDefault="00294A0A" w:rsidP="00294A0A">
      <w:pPr>
        <w:spacing w:before="100" w:after="0" w:line="253" w:lineRule="atLeast"/>
        <w:ind w:left="720" w:hanging="360"/>
        <w:jc w:val="both"/>
        <w:rPr>
          <w:rFonts w:ascii="Calibri" w:eastAsia="Times New Roman" w:hAnsi="Calibri" w:cs="Calibri"/>
          <w:color w:val="000000"/>
        </w:rPr>
      </w:pPr>
      <w:r w:rsidRPr="00294A0A">
        <w:rPr>
          <w:rFonts w:ascii="Arial" w:eastAsia="Times New Roman" w:hAnsi="Arial" w:cs="Arial"/>
          <w:color w:val="000000"/>
          <w:sz w:val="20"/>
          <w:szCs w:val="20"/>
        </w:rPr>
        <w:t>1.</w:t>
      </w:r>
      <w:r w:rsidRPr="00294A0A">
        <w:rPr>
          <w:rFonts w:ascii="Times New Roman" w:eastAsia="Times New Roman" w:hAnsi="Times New Roman" w:cs="Times New Roman"/>
          <w:color w:val="000000"/>
          <w:sz w:val="14"/>
          <w:szCs w:val="14"/>
        </w:rPr>
        <w:t>     </w:t>
      </w:r>
      <w:r w:rsidRPr="00294A0A">
        <w:rPr>
          <w:rFonts w:ascii="Arial" w:eastAsia="Times New Roman" w:hAnsi="Arial" w:cs="Arial"/>
          <w:color w:val="000000"/>
          <w:sz w:val="20"/>
          <w:szCs w:val="20"/>
        </w:rPr>
        <w:t xml:space="preserve">In pursuance of the said agreement and in consideration of the premises, the paid Smt. A and Smt. B as beneficial owner hereby assign and release unto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C all that their shares and interests in the property described in the Schedule hereunder written to hold the same unto the said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C as absolute owner thereof without any encumbrance or charge.</w:t>
      </w:r>
    </w:p>
    <w:p w:rsidR="00294A0A" w:rsidRPr="00294A0A" w:rsidRDefault="00294A0A" w:rsidP="00294A0A">
      <w:pPr>
        <w:spacing w:before="100" w:after="0" w:line="253" w:lineRule="atLeast"/>
        <w:ind w:left="720" w:hanging="360"/>
        <w:jc w:val="both"/>
        <w:rPr>
          <w:rFonts w:ascii="Calibri" w:eastAsia="Times New Roman" w:hAnsi="Calibri" w:cs="Calibri"/>
          <w:color w:val="000000"/>
        </w:rPr>
      </w:pPr>
      <w:r w:rsidRPr="00294A0A">
        <w:rPr>
          <w:rFonts w:ascii="Arial" w:eastAsia="Times New Roman" w:hAnsi="Arial" w:cs="Arial"/>
          <w:color w:val="000000"/>
          <w:sz w:val="20"/>
          <w:szCs w:val="20"/>
        </w:rPr>
        <w:t>2.</w:t>
      </w:r>
      <w:r w:rsidRPr="00294A0A">
        <w:rPr>
          <w:rFonts w:ascii="Times New Roman" w:eastAsia="Times New Roman" w:hAnsi="Times New Roman" w:cs="Times New Roman"/>
          <w:color w:val="000000"/>
          <w:sz w:val="14"/>
          <w:szCs w:val="14"/>
        </w:rPr>
        <w:t>     </w:t>
      </w:r>
      <w:r w:rsidRPr="00294A0A">
        <w:rPr>
          <w:rFonts w:ascii="Arial" w:eastAsia="Times New Roman" w:hAnsi="Arial" w:cs="Arial"/>
          <w:color w:val="000000"/>
          <w:sz w:val="20"/>
          <w:szCs w:val="20"/>
        </w:rPr>
        <w:t>The said Smt. A and Smt. B hereby agree, undertake and declare that none of them will have any right, title or interest in the property described in the Schedule hereto or any other property which is found later on to be left by the deceased D and C will hold the said property as absolute owner thereof without any encumbrance or charge.</w:t>
      </w:r>
    </w:p>
    <w:p w:rsidR="00294A0A" w:rsidRPr="00294A0A" w:rsidRDefault="00294A0A" w:rsidP="00294A0A">
      <w:pPr>
        <w:spacing w:before="100" w:after="0" w:line="253" w:lineRule="atLeast"/>
        <w:ind w:left="720" w:hanging="360"/>
        <w:jc w:val="both"/>
        <w:rPr>
          <w:rFonts w:ascii="Calibri" w:eastAsia="Times New Roman" w:hAnsi="Calibri" w:cs="Calibri"/>
          <w:color w:val="000000"/>
        </w:rPr>
      </w:pPr>
      <w:r w:rsidRPr="00294A0A">
        <w:rPr>
          <w:rFonts w:ascii="Arial" w:eastAsia="Times New Roman" w:hAnsi="Arial" w:cs="Arial"/>
          <w:color w:val="000000"/>
          <w:sz w:val="20"/>
          <w:szCs w:val="20"/>
        </w:rPr>
        <w:t>3.</w:t>
      </w:r>
      <w:r w:rsidRPr="00294A0A">
        <w:rPr>
          <w:rFonts w:ascii="Times New Roman" w:eastAsia="Times New Roman" w:hAnsi="Times New Roman" w:cs="Times New Roman"/>
          <w:color w:val="000000"/>
          <w:sz w:val="14"/>
          <w:szCs w:val="14"/>
        </w:rPr>
        <w:t>     </w:t>
      </w:r>
      <w:r w:rsidRPr="00294A0A">
        <w:rPr>
          <w:rFonts w:ascii="Arial" w:eastAsia="Times New Roman" w:hAnsi="Arial" w:cs="Arial"/>
          <w:color w:val="000000"/>
          <w:sz w:val="20"/>
          <w:szCs w:val="20"/>
        </w:rPr>
        <w:t>The said Smt. A and Smt. B include their respective legal heirs, successors and legal representatives.</w:t>
      </w:r>
    </w:p>
    <w:p w:rsidR="00294A0A" w:rsidRPr="00294A0A" w:rsidRDefault="00294A0A" w:rsidP="00294A0A">
      <w:pPr>
        <w:spacing w:before="100" w:after="0" w:line="253" w:lineRule="atLeast"/>
        <w:ind w:left="720" w:hanging="360"/>
        <w:jc w:val="both"/>
        <w:rPr>
          <w:rFonts w:ascii="Calibri" w:eastAsia="Times New Roman" w:hAnsi="Calibri" w:cs="Calibri"/>
          <w:color w:val="000000"/>
        </w:rPr>
      </w:pPr>
      <w:r w:rsidRPr="00294A0A">
        <w:rPr>
          <w:rFonts w:ascii="Arial" w:eastAsia="Times New Roman" w:hAnsi="Arial" w:cs="Arial"/>
          <w:color w:val="000000"/>
          <w:sz w:val="20"/>
          <w:szCs w:val="20"/>
        </w:rPr>
        <w:t>4.</w:t>
      </w:r>
      <w:r w:rsidRPr="00294A0A">
        <w:rPr>
          <w:rFonts w:ascii="Times New Roman" w:eastAsia="Times New Roman" w:hAnsi="Times New Roman" w:cs="Times New Roman"/>
          <w:color w:val="000000"/>
          <w:sz w:val="14"/>
          <w:szCs w:val="14"/>
        </w:rPr>
        <w:t>     </w:t>
      </w:r>
      <w:r w:rsidRPr="00294A0A">
        <w:rPr>
          <w:rFonts w:ascii="Arial" w:eastAsia="Times New Roman" w:hAnsi="Arial" w:cs="Arial"/>
          <w:color w:val="000000"/>
          <w:sz w:val="20"/>
          <w:szCs w:val="20"/>
        </w:rPr>
        <w:t xml:space="preserve">The cost of the execution and registration of this deed shall be borne by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C.</w:t>
      </w:r>
    </w:p>
    <w:p w:rsidR="00294A0A" w:rsidRPr="00294A0A" w:rsidRDefault="00294A0A" w:rsidP="00294A0A">
      <w:pPr>
        <w:spacing w:before="100" w:line="253" w:lineRule="atLeast"/>
        <w:ind w:left="720" w:hanging="360"/>
        <w:jc w:val="both"/>
        <w:rPr>
          <w:rFonts w:ascii="Calibri" w:eastAsia="Times New Roman" w:hAnsi="Calibri" w:cs="Calibri"/>
          <w:color w:val="000000"/>
        </w:rPr>
      </w:pPr>
      <w:r w:rsidRPr="00294A0A">
        <w:rPr>
          <w:rFonts w:ascii="Arial" w:eastAsia="Times New Roman" w:hAnsi="Arial" w:cs="Arial"/>
          <w:color w:val="000000"/>
          <w:sz w:val="20"/>
          <w:szCs w:val="20"/>
        </w:rPr>
        <w:t>5.</w:t>
      </w:r>
      <w:r w:rsidRPr="00294A0A">
        <w:rPr>
          <w:rFonts w:ascii="Times New Roman" w:eastAsia="Times New Roman" w:hAnsi="Times New Roman" w:cs="Times New Roman"/>
          <w:color w:val="000000"/>
          <w:sz w:val="14"/>
          <w:szCs w:val="14"/>
        </w:rPr>
        <w:t>     </w:t>
      </w:r>
      <w:r w:rsidRPr="00294A0A">
        <w:rPr>
          <w:rFonts w:ascii="Arial" w:eastAsia="Times New Roman" w:hAnsi="Arial" w:cs="Arial"/>
          <w:color w:val="000000"/>
          <w:sz w:val="20"/>
          <w:szCs w:val="20"/>
        </w:rPr>
        <w:t>The said Smt. A and Smt. B have obtained independent advice and they are fully aware of meaning and effect of this deed.</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In Witness Whereof, the parties have set and subscribed their hands to this writing the day and year first hereinabove written.</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The Schedule above referred to</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 xml:space="preserve">Signed and delivered by the within named </w:t>
      </w:r>
      <w:proofErr w:type="spellStart"/>
      <w:r w:rsidRPr="00294A0A">
        <w:rPr>
          <w:rFonts w:ascii="Arial" w:eastAsia="Times New Roman" w:hAnsi="Arial" w:cs="Arial"/>
          <w:color w:val="000000"/>
          <w:sz w:val="20"/>
          <w:szCs w:val="20"/>
        </w:rPr>
        <w:t>Smt</w:t>
      </w:r>
      <w:proofErr w:type="spellEnd"/>
      <w:r w:rsidRPr="00294A0A">
        <w:rPr>
          <w:rFonts w:ascii="Arial" w:eastAsia="Times New Roman" w:hAnsi="Arial" w:cs="Arial"/>
          <w:color w:val="000000"/>
          <w:sz w:val="20"/>
          <w:szCs w:val="20"/>
        </w:rPr>
        <w:t xml:space="preserve"> A</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Signed and delivered by the within named Smt. B</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 xml:space="preserve">Signed and delivered by the within named </w:t>
      </w:r>
      <w:proofErr w:type="spellStart"/>
      <w:r w:rsidRPr="00294A0A">
        <w:rPr>
          <w:rFonts w:ascii="Arial" w:eastAsia="Times New Roman" w:hAnsi="Arial" w:cs="Arial"/>
          <w:color w:val="000000"/>
          <w:sz w:val="20"/>
          <w:szCs w:val="20"/>
        </w:rPr>
        <w:t>Shri</w:t>
      </w:r>
      <w:proofErr w:type="spellEnd"/>
      <w:r w:rsidRPr="00294A0A">
        <w:rPr>
          <w:rFonts w:ascii="Arial" w:eastAsia="Times New Roman" w:hAnsi="Arial" w:cs="Arial"/>
          <w:color w:val="000000"/>
          <w:sz w:val="20"/>
          <w:szCs w:val="20"/>
        </w:rPr>
        <w:t xml:space="preserve"> C</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WITNESSES;</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1.</w:t>
      </w:r>
    </w:p>
    <w:p w:rsidR="00294A0A" w:rsidRPr="00294A0A" w:rsidRDefault="00294A0A" w:rsidP="00294A0A">
      <w:pPr>
        <w:spacing w:before="100" w:line="253" w:lineRule="atLeast"/>
        <w:jc w:val="both"/>
        <w:rPr>
          <w:rFonts w:ascii="Calibri" w:eastAsia="Times New Roman" w:hAnsi="Calibri" w:cs="Calibri"/>
          <w:color w:val="000000"/>
        </w:rPr>
      </w:pPr>
      <w:r w:rsidRPr="00294A0A">
        <w:rPr>
          <w:rFonts w:ascii="Arial" w:eastAsia="Times New Roman" w:hAnsi="Arial" w:cs="Arial"/>
          <w:color w:val="000000"/>
          <w:sz w:val="20"/>
          <w:szCs w:val="20"/>
        </w:rPr>
        <w:t>2.</w:t>
      </w:r>
    </w:p>
    <w:sectPr w:rsidR="00294A0A" w:rsidRPr="0029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0A"/>
    <w:rsid w:val="00294A0A"/>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2019-07-22T07:21:00Z</dcterms:created>
  <dcterms:modified xsi:type="dcterms:W3CDTF">2019-07-22T07:22:00Z</dcterms:modified>
</cp:coreProperties>
</file>