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b/>
          <w:bCs/>
          <w:color w:val="000000"/>
          <w:sz w:val="20"/>
          <w:szCs w:val="20"/>
        </w:rPr>
        <w:t>Warrant after Commutation of a Sentence</w:t>
      </w:r>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(See section 386 Criminal Procedure Code)</w:t>
      </w:r>
    </w:p>
    <w:p w:rsidR="00A64CDA" w:rsidRPr="00A64CDA" w:rsidRDefault="00A64CDA" w:rsidP="00A64CDA">
      <w:pPr>
        <w:spacing w:before="100" w:line="240" w:lineRule="auto"/>
        <w:jc w:val="both"/>
        <w:rPr>
          <w:rFonts w:ascii="Calibri" w:eastAsia="Times New Roman" w:hAnsi="Calibri" w:cs="Calibri"/>
          <w:color w:val="000000"/>
        </w:rPr>
      </w:pPr>
      <w:proofErr w:type="gramStart"/>
      <w:r w:rsidRPr="00A64CDA">
        <w:rPr>
          <w:rFonts w:ascii="Arial" w:eastAsia="Times New Roman" w:hAnsi="Arial" w:cs="Arial"/>
          <w:color w:val="000000"/>
          <w:sz w:val="20"/>
          <w:szCs w:val="20"/>
        </w:rPr>
        <w:t>To the Officer in charge of the Jail at............</w:t>
      </w:r>
      <w:proofErr w:type="gramEnd"/>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WHEREAS at a Session held on the day of, 19, (name of prisoner), the (1st, 2nd, 3rd, as the case may be) prisoner in case No. of the Calendar for 19 at the said Session, was convicted of the offence of, punishable under section of the Indian Penal Code, and sentenced to, and was thereupon committed to your custody; and whereas by the order of the..........Court of ( a duplicate of which is hereunto annexed) the punishment adjudged by the said sentence has been commuted to the punishment of imprisonment for life;</w:t>
      </w:r>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 xml:space="preserve">This is to </w:t>
      </w:r>
      <w:proofErr w:type="spellStart"/>
      <w:r w:rsidRPr="00A64CDA">
        <w:rPr>
          <w:rFonts w:ascii="Arial" w:eastAsia="Times New Roman" w:hAnsi="Arial" w:cs="Arial"/>
          <w:color w:val="000000"/>
          <w:sz w:val="20"/>
          <w:szCs w:val="20"/>
        </w:rPr>
        <w:t>authorise</w:t>
      </w:r>
      <w:proofErr w:type="spellEnd"/>
      <w:r w:rsidRPr="00A64CDA">
        <w:rPr>
          <w:rFonts w:ascii="Arial" w:eastAsia="Times New Roman" w:hAnsi="Arial" w:cs="Arial"/>
          <w:color w:val="000000"/>
          <w:sz w:val="20"/>
          <w:szCs w:val="20"/>
        </w:rPr>
        <w:t xml:space="preserve"> and require you safely to keep the said (prisoner's name) in your custody in the said Jail, as by law is required, until he shall be delivered over by you to the proper authority and custody for the purpose of his undergoing the punishment of imprisonment for life under the said order,</w:t>
      </w:r>
    </w:p>
    <w:p w:rsidR="00A64CDA" w:rsidRPr="00A64CDA" w:rsidRDefault="00A64CDA" w:rsidP="00A64CDA">
      <w:pPr>
        <w:spacing w:before="100" w:line="240" w:lineRule="auto"/>
        <w:jc w:val="both"/>
        <w:rPr>
          <w:rFonts w:ascii="Calibri" w:eastAsia="Times New Roman" w:hAnsi="Calibri" w:cs="Calibri"/>
          <w:color w:val="000000"/>
        </w:rPr>
      </w:pPr>
      <w:proofErr w:type="gramStart"/>
      <w:r w:rsidRPr="00A64CDA">
        <w:rPr>
          <w:rFonts w:ascii="Arial" w:eastAsia="Times New Roman" w:hAnsi="Arial" w:cs="Arial"/>
          <w:color w:val="000000"/>
          <w:sz w:val="20"/>
          <w:szCs w:val="20"/>
        </w:rPr>
        <w:t>or</w:t>
      </w:r>
      <w:proofErr w:type="gramEnd"/>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If the mitigated sentence is one of imprisonment, say, after the words "custody in the said Jail", "and there to carry into execution the punishment of imprisonment under the said order according to law".</w:t>
      </w:r>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Dated, this ...........day of.............19.</w:t>
      </w:r>
    </w:p>
    <w:p w:rsidR="00A64CDA" w:rsidRPr="00A64CDA" w:rsidRDefault="00A64CDA"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(Seal of the Court) (Signature)</w:t>
      </w:r>
      <w:bookmarkStart w:id="0" w:name="_GoBack"/>
      <w:bookmarkEnd w:id="0"/>
    </w:p>
    <w:sectPr w:rsidR="00A64CDA" w:rsidRPr="00A64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DA"/>
    <w:rsid w:val="00A64CD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2019-07-22T14:38:00Z</dcterms:created>
  <dcterms:modified xsi:type="dcterms:W3CDTF">2019-07-22T14:38:00Z</dcterms:modified>
</cp:coreProperties>
</file>