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B04DB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Partition Deed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THIS DEED OF PARTITION made at (city) this ___ day of __________, 200-,BETWEEN Mr. _____________,s/o____________, R/o ____________________________ Hereinafter called First Party of the First Part,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 ____________,s/o_______________, R/o ____________________, hereinafter called Party of the Second Part, (3) Mr. __________s/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o________________,r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/o_______________________, hereinafter called Party of the Third Part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WHEREAS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Shri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 ___________ is the Karta and Manager of the joint and undivided Hindu family, carrying on the activities under the name and style of "________________________" (hereinafter referred to as "the said ___", consisting of the said ___________, his wife, the said __________, and the said ____).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AND WHEREAS the said _______ owned and possessed immediately before the partition one telephones Nos.</w:t>
      </w:r>
      <w:proofErr w:type="gram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 ________and _______, __ shares in ________ Ltd. Bank balance of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._______ with ________, __________, _____________ Bank </w:t>
      </w:r>
      <w:proofErr w:type="gram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 HUF had also incurred certain liabilities.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AND WHEREAS the parties hereto have agreed on the ___ day of _____ to have a total partition all the assets held by the said HUF on such partition:-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 Shares of _____________ Ltd.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 _______/-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___ Shares of _____________ Ltd.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 _______/-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Total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.________/-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The above-named shares will be transferred to ________ on receipt of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.________/-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AND WHEREAS the net capital of the said HUF immediately before the full partition is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.________ consisting of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._______ as bank balance and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.____/-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AND WHEREAS the parties hereto are desirous of affecting the full partition of the said HUF by donating the entire amount to a charitable trust.</w:t>
      </w:r>
      <w:proofErr w:type="gramEnd"/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NOW THIS INDENTURE WITNESSETH AND IT IS HEREBY AGREED AND DECLARED BY and between the parties hereto as under: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The parties hereto hereby declare that the said HUF has been fully partitioned on the ___ day of ______________.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The parties hereto agree to donate the entire capital of </w:t>
      </w:r>
      <w:proofErr w:type="spellStart"/>
      <w:r w:rsidRPr="000B04DB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B04DB">
        <w:rPr>
          <w:rFonts w:ascii="Arial" w:eastAsia="Times New Roman" w:hAnsi="Arial" w:cs="Arial"/>
          <w:color w:val="000000"/>
          <w:sz w:val="20"/>
          <w:szCs w:val="20"/>
        </w:rPr>
        <w:t>.______- held by the said ___ to _______ ____________ (a public charitable trust).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The parties hereto agree to give further donation to _________________ as and when any refund is received from the income-tax department.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The said ____ has been allotted telephone number _______.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IN WITNESS WHEREOF the parties hereto have set and subscribed their respective hands on the day and year first hereinabove written.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SIGNED SEALED AND DELIVERED by the within named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:rsidR="000B04DB" w:rsidRPr="000B04DB" w:rsidRDefault="000B04DB" w:rsidP="000B04D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0B04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B04D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B04DB">
        <w:rPr>
          <w:rFonts w:ascii="Arial" w:eastAsia="Times New Roman" w:hAnsi="Arial" w:cs="Arial"/>
          <w:color w:val="000000"/>
          <w:sz w:val="20"/>
          <w:szCs w:val="20"/>
        </w:rPr>
        <w:lastRenderedPageBreak/>
        <w:t>in</w:t>
      </w:r>
      <w:proofErr w:type="gramEnd"/>
      <w:r w:rsidRPr="000B04DB">
        <w:rPr>
          <w:rFonts w:ascii="Arial" w:eastAsia="Times New Roman" w:hAnsi="Arial" w:cs="Arial"/>
          <w:color w:val="000000"/>
          <w:sz w:val="20"/>
          <w:szCs w:val="20"/>
        </w:rPr>
        <w:t xml:space="preserve"> the presence of............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0B04DB" w:rsidRPr="000B04DB" w:rsidRDefault="000B04DB" w:rsidP="000B04D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B04DB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0B04DB" w:rsidRPr="000B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DB"/>
    <w:rsid w:val="000B04DB"/>
    <w:rsid w:val="009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2019-07-23T14:27:00Z</dcterms:created>
  <dcterms:modified xsi:type="dcterms:W3CDTF">2019-07-23T14:27:00Z</dcterms:modified>
</cp:coreProperties>
</file>