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2C" w:rsidRPr="0043402C" w:rsidRDefault="0043402C" w:rsidP="0043402C">
      <w:pPr>
        <w:spacing w:before="100" w:line="240" w:lineRule="auto"/>
        <w:jc w:val="both"/>
        <w:rPr>
          <w:rFonts w:ascii="Calibri" w:eastAsia="Times New Roman" w:hAnsi="Calibri" w:cs="Calibri"/>
          <w:color w:val="000000"/>
        </w:rPr>
      </w:pPr>
      <w:bookmarkStart w:id="0" w:name="_GoBack"/>
      <w:bookmarkEnd w:id="0"/>
      <w:r w:rsidRPr="0043402C">
        <w:rPr>
          <w:rFonts w:ascii="Arial" w:eastAsia="Times New Roman" w:hAnsi="Arial" w:cs="Arial"/>
          <w:b/>
          <w:bCs/>
          <w:color w:val="000000"/>
          <w:sz w:val="20"/>
          <w:szCs w:val="20"/>
        </w:rPr>
        <w:t xml:space="preserve">Another Deed of </w:t>
      </w:r>
      <w:proofErr w:type="spellStart"/>
      <w:r w:rsidRPr="0043402C">
        <w:rPr>
          <w:rFonts w:ascii="Arial" w:eastAsia="Times New Roman" w:hAnsi="Arial" w:cs="Arial"/>
          <w:b/>
          <w:bCs/>
          <w:color w:val="000000"/>
          <w:sz w:val="20"/>
          <w:szCs w:val="20"/>
        </w:rPr>
        <w:t>Reconveyance</w:t>
      </w:r>
      <w:proofErr w:type="spellEnd"/>
      <w:r w:rsidRPr="0043402C">
        <w:rPr>
          <w:rFonts w:ascii="Arial" w:eastAsia="Times New Roman" w:hAnsi="Arial" w:cs="Arial"/>
          <w:b/>
          <w:bCs/>
          <w:color w:val="000000"/>
          <w:sz w:val="20"/>
          <w:szCs w:val="20"/>
        </w:rPr>
        <w:t xml:space="preserve"> for </w:t>
      </w:r>
      <w:proofErr w:type="spellStart"/>
      <w:r w:rsidRPr="0043402C">
        <w:rPr>
          <w:rFonts w:ascii="Arial" w:eastAsia="Times New Roman" w:hAnsi="Arial" w:cs="Arial"/>
          <w:b/>
          <w:bCs/>
          <w:color w:val="000000"/>
          <w:sz w:val="20"/>
          <w:szCs w:val="20"/>
        </w:rPr>
        <w:t>Reconveying</w:t>
      </w:r>
      <w:proofErr w:type="spellEnd"/>
      <w:r w:rsidRPr="0043402C">
        <w:rPr>
          <w:rFonts w:ascii="Arial" w:eastAsia="Times New Roman" w:hAnsi="Arial" w:cs="Arial"/>
          <w:b/>
          <w:bCs/>
          <w:color w:val="000000"/>
          <w:sz w:val="20"/>
          <w:szCs w:val="20"/>
        </w:rPr>
        <w:t xml:space="preserve"> Mortgaged Property</w:t>
      </w:r>
    </w:p>
    <w:p w:rsidR="0043402C" w:rsidRPr="0043402C" w:rsidRDefault="0043402C"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 xml:space="preserve">This Deed of </w:t>
      </w:r>
      <w:proofErr w:type="spellStart"/>
      <w:r w:rsidRPr="0043402C">
        <w:rPr>
          <w:rFonts w:ascii="Arial" w:eastAsia="Times New Roman" w:hAnsi="Arial" w:cs="Arial"/>
          <w:color w:val="000000"/>
          <w:sz w:val="20"/>
          <w:szCs w:val="20"/>
        </w:rPr>
        <w:t>Reconveyance</w:t>
      </w:r>
      <w:proofErr w:type="spellEnd"/>
      <w:r w:rsidRPr="0043402C">
        <w:rPr>
          <w:rFonts w:ascii="Arial" w:eastAsia="Times New Roman" w:hAnsi="Arial" w:cs="Arial"/>
          <w:color w:val="000000"/>
          <w:sz w:val="20"/>
          <w:szCs w:val="20"/>
        </w:rPr>
        <w:t xml:space="preserve"> made at ............. </w:t>
      </w:r>
      <w:proofErr w:type="gramStart"/>
      <w:r w:rsidRPr="0043402C">
        <w:rPr>
          <w:rFonts w:ascii="Arial" w:eastAsia="Times New Roman" w:hAnsi="Arial" w:cs="Arial"/>
          <w:color w:val="000000"/>
          <w:sz w:val="20"/>
          <w:szCs w:val="20"/>
        </w:rPr>
        <w:t>this ....................</w:t>
      </w:r>
      <w:proofErr w:type="gramEnd"/>
      <w:r w:rsidRPr="0043402C">
        <w:rPr>
          <w:rFonts w:ascii="Arial" w:eastAsia="Times New Roman" w:hAnsi="Arial" w:cs="Arial"/>
          <w:color w:val="000000"/>
          <w:sz w:val="20"/>
          <w:szCs w:val="20"/>
        </w:rPr>
        <w:t xml:space="preserve"> </w:t>
      </w:r>
      <w:proofErr w:type="gramStart"/>
      <w:r w:rsidRPr="0043402C">
        <w:rPr>
          <w:rFonts w:ascii="Arial" w:eastAsia="Times New Roman" w:hAnsi="Arial" w:cs="Arial"/>
          <w:color w:val="000000"/>
          <w:sz w:val="20"/>
          <w:szCs w:val="20"/>
        </w:rPr>
        <w:t>day</w:t>
      </w:r>
      <w:proofErr w:type="gramEnd"/>
      <w:r w:rsidRPr="0043402C">
        <w:rPr>
          <w:rFonts w:ascii="Arial" w:eastAsia="Times New Roman" w:hAnsi="Arial" w:cs="Arial"/>
          <w:color w:val="000000"/>
          <w:sz w:val="20"/>
          <w:szCs w:val="20"/>
        </w:rPr>
        <w:t xml:space="preserve"> of .............. </w:t>
      </w:r>
      <w:proofErr w:type="gramStart"/>
      <w:r w:rsidRPr="0043402C">
        <w:rPr>
          <w:rFonts w:ascii="Arial" w:eastAsia="Times New Roman" w:hAnsi="Arial" w:cs="Arial"/>
          <w:color w:val="000000"/>
          <w:sz w:val="20"/>
          <w:szCs w:val="20"/>
        </w:rPr>
        <w:t>19 ........</w:t>
      </w:r>
      <w:proofErr w:type="gramEnd"/>
      <w:r w:rsidRPr="0043402C">
        <w:rPr>
          <w:rFonts w:ascii="Arial" w:eastAsia="Times New Roman" w:hAnsi="Arial" w:cs="Arial"/>
          <w:color w:val="000000"/>
          <w:sz w:val="20"/>
          <w:szCs w:val="20"/>
        </w:rPr>
        <w:t xml:space="preserve"> Between A son </w:t>
      </w:r>
      <w:proofErr w:type="gramStart"/>
      <w:r w:rsidRPr="0043402C">
        <w:rPr>
          <w:rFonts w:ascii="Arial" w:eastAsia="Times New Roman" w:hAnsi="Arial" w:cs="Arial"/>
          <w:color w:val="000000"/>
          <w:sz w:val="20"/>
          <w:szCs w:val="20"/>
        </w:rPr>
        <w:t>of ....................</w:t>
      </w:r>
      <w:proofErr w:type="gramEnd"/>
      <w:r w:rsidRPr="0043402C">
        <w:rPr>
          <w:rFonts w:ascii="Arial" w:eastAsia="Times New Roman" w:hAnsi="Arial" w:cs="Arial"/>
          <w:color w:val="000000"/>
          <w:sz w:val="20"/>
          <w:szCs w:val="20"/>
        </w:rPr>
        <w:t xml:space="preserve"> a resident of ............... hereinafter called the "Mortgagee" (which expression shall unless repugnant to the context or meaning thereof, include his heirs, executors, administrators, legal representatives, successors and assigns) of the ONE PART and </w:t>
      </w:r>
      <w:proofErr w:type="spellStart"/>
      <w:r w:rsidRPr="0043402C">
        <w:rPr>
          <w:rFonts w:ascii="Arial" w:eastAsia="Times New Roman" w:hAnsi="Arial" w:cs="Arial"/>
          <w:color w:val="000000"/>
          <w:sz w:val="20"/>
          <w:szCs w:val="20"/>
        </w:rPr>
        <w:t>Shri</w:t>
      </w:r>
      <w:proofErr w:type="spellEnd"/>
      <w:r w:rsidRPr="0043402C">
        <w:rPr>
          <w:rFonts w:ascii="Arial" w:eastAsia="Times New Roman" w:hAnsi="Arial" w:cs="Arial"/>
          <w:color w:val="000000"/>
          <w:sz w:val="20"/>
          <w:szCs w:val="20"/>
        </w:rPr>
        <w:t xml:space="preserve"> B son of </w:t>
      </w:r>
      <w:proofErr w:type="spellStart"/>
      <w:r w:rsidRPr="0043402C">
        <w:rPr>
          <w:rFonts w:ascii="Arial" w:eastAsia="Times New Roman" w:hAnsi="Arial" w:cs="Arial"/>
          <w:color w:val="000000"/>
          <w:sz w:val="20"/>
          <w:szCs w:val="20"/>
        </w:rPr>
        <w:t>Shri</w:t>
      </w:r>
      <w:proofErr w:type="spellEnd"/>
      <w:r w:rsidRPr="0043402C">
        <w:rPr>
          <w:rFonts w:ascii="Arial" w:eastAsia="Times New Roman" w:hAnsi="Arial" w:cs="Arial"/>
          <w:color w:val="000000"/>
          <w:sz w:val="20"/>
          <w:szCs w:val="20"/>
        </w:rPr>
        <w:t xml:space="preserve"> C, hereinafter called "the Mortgagor" (which expression shall unless repugnant to, the context or meaning thereof include his heirs, executors, administrators, legal representatives, successors and assigns) of the OTHER PART.</w:t>
      </w:r>
    </w:p>
    <w:p w:rsidR="0043402C" w:rsidRPr="0043402C" w:rsidRDefault="0043402C"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 xml:space="preserve">Whereas by an Indenture of Mortgage dated </w:t>
      </w:r>
      <w:proofErr w:type="gramStart"/>
      <w:r w:rsidRPr="0043402C">
        <w:rPr>
          <w:rFonts w:ascii="Arial" w:eastAsia="Times New Roman" w:hAnsi="Arial" w:cs="Arial"/>
          <w:color w:val="000000"/>
          <w:sz w:val="20"/>
          <w:szCs w:val="20"/>
        </w:rPr>
        <w:t>the ....................</w:t>
      </w:r>
      <w:proofErr w:type="gramEnd"/>
      <w:r w:rsidRPr="0043402C">
        <w:rPr>
          <w:rFonts w:ascii="Arial" w:eastAsia="Times New Roman" w:hAnsi="Arial" w:cs="Arial"/>
          <w:color w:val="000000"/>
          <w:sz w:val="20"/>
          <w:szCs w:val="20"/>
        </w:rPr>
        <w:t xml:space="preserve"> </w:t>
      </w:r>
      <w:proofErr w:type="gramStart"/>
      <w:r w:rsidRPr="0043402C">
        <w:rPr>
          <w:rFonts w:ascii="Arial" w:eastAsia="Times New Roman" w:hAnsi="Arial" w:cs="Arial"/>
          <w:color w:val="000000"/>
          <w:sz w:val="20"/>
          <w:szCs w:val="20"/>
        </w:rPr>
        <w:t>made</w:t>
      </w:r>
      <w:proofErr w:type="gramEnd"/>
      <w:r w:rsidRPr="0043402C">
        <w:rPr>
          <w:rFonts w:ascii="Arial" w:eastAsia="Times New Roman" w:hAnsi="Arial" w:cs="Arial"/>
          <w:color w:val="000000"/>
          <w:sz w:val="20"/>
          <w:szCs w:val="20"/>
        </w:rPr>
        <w:t xml:space="preserve"> between the Mortgagor of the ONE PART and the Mortgagee of the OTHER PART and registered on ............... bearing No. ................ </w:t>
      </w:r>
      <w:proofErr w:type="gramStart"/>
      <w:r w:rsidRPr="0043402C">
        <w:rPr>
          <w:rFonts w:ascii="Arial" w:eastAsia="Times New Roman" w:hAnsi="Arial" w:cs="Arial"/>
          <w:color w:val="000000"/>
          <w:sz w:val="20"/>
          <w:szCs w:val="20"/>
        </w:rPr>
        <w:t>of</w:t>
      </w:r>
      <w:proofErr w:type="gramEnd"/>
      <w:r w:rsidRPr="0043402C">
        <w:rPr>
          <w:rFonts w:ascii="Arial" w:eastAsia="Times New Roman" w:hAnsi="Arial" w:cs="Arial"/>
          <w:color w:val="000000"/>
          <w:sz w:val="20"/>
          <w:szCs w:val="20"/>
        </w:rPr>
        <w:t xml:space="preserve"> Book 1 in the Office of the Sub-Registrar, ....................... (hereinafter called the "Principal Indenture"), the Mortgagor granted, conveyed, transferred, assigned and assured unto the Mortgagee the property bearing Plot No. </w:t>
      </w:r>
      <w:proofErr w:type="gramStart"/>
      <w:r w:rsidRPr="0043402C">
        <w:rPr>
          <w:rFonts w:ascii="Arial" w:eastAsia="Times New Roman" w:hAnsi="Arial" w:cs="Arial"/>
          <w:color w:val="000000"/>
          <w:sz w:val="20"/>
          <w:szCs w:val="20"/>
        </w:rPr>
        <w:t xml:space="preserve">........, admeasuring 1000 sq. </w:t>
      </w:r>
      <w:proofErr w:type="spellStart"/>
      <w:r w:rsidRPr="0043402C">
        <w:rPr>
          <w:rFonts w:ascii="Arial" w:eastAsia="Times New Roman" w:hAnsi="Arial" w:cs="Arial"/>
          <w:color w:val="000000"/>
          <w:sz w:val="20"/>
          <w:szCs w:val="20"/>
        </w:rPr>
        <w:t>mtrs</w:t>
      </w:r>
      <w:proofErr w:type="spellEnd"/>
      <w:r w:rsidRPr="0043402C">
        <w:rPr>
          <w:rFonts w:ascii="Arial" w:eastAsia="Times New Roman" w:hAnsi="Arial" w:cs="Arial"/>
          <w:color w:val="000000"/>
          <w:sz w:val="20"/>
          <w:szCs w:val="20"/>
        </w:rPr>
        <w:t>.</w:t>
      </w:r>
      <w:proofErr w:type="gramEnd"/>
      <w:r w:rsidRPr="0043402C">
        <w:rPr>
          <w:rFonts w:ascii="Arial" w:eastAsia="Times New Roman" w:hAnsi="Arial" w:cs="Arial"/>
          <w:color w:val="000000"/>
          <w:sz w:val="20"/>
          <w:szCs w:val="20"/>
        </w:rPr>
        <w:t xml:space="preserve"> </w:t>
      </w:r>
      <w:proofErr w:type="gramStart"/>
      <w:r w:rsidRPr="0043402C">
        <w:rPr>
          <w:rFonts w:ascii="Arial" w:eastAsia="Times New Roman" w:hAnsi="Arial" w:cs="Arial"/>
          <w:color w:val="000000"/>
          <w:sz w:val="20"/>
          <w:szCs w:val="20"/>
        </w:rPr>
        <w:t>thereabout</w:t>
      </w:r>
      <w:proofErr w:type="gramEnd"/>
      <w:r w:rsidRPr="0043402C">
        <w:rPr>
          <w:rFonts w:ascii="Arial" w:eastAsia="Times New Roman" w:hAnsi="Arial" w:cs="Arial"/>
          <w:color w:val="000000"/>
          <w:sz w:val="20"/>
          <w:szCs w:val="20"/>
        </w:rPr>
        <w:t xml:space="preserve"> together with the building erected thereon situated in the Registration sub-district of .................. and the Registration District of .................... </w:t>
      </w:r>
      <w:proofErr w:type="gramStart"/>
      <w:r w:rsidRPr="0043402C">
        <w:rPr>
          <w:rFonts w:ascii="Arial" w:eastAsia="Times New Roman" w:hAnsi="Arial" w:cs="Arial"/>
          <w:color w:val="000000"/>
          <w:sz w:val="20"/>
          <w:szCs w:val="20"/>
        </w:rPr>
        <w:t>more</w:t>
      </w:r>
      <w:proofErr w:type="gramEnd"/>
      <w:r w:rsidRPr="0043402C">
        <w:rPr>
          <w:rFonts w:ascii="Arial" w:eastAsia="Times New Roman" w:hAnsi="Arial" w:cs="Arial"/>
          <w:color w:val="000000"/>
          <w:sz w:val="20"/>
          <w:szCs w:val="20"/>
        </w:rPr>
        <w:t xml:space="preserve"> particularly described in the Schedule hereunder written (hereinafter referred to as "the said Mortgaged Property") to secure a loan of </w:t>
      </w:r>
      <w:proofErr w:type="spellStart"/>
      <w:r w:rsidRPr="0043402C">
        <w:rPr>
          <w:rFonts w:ascii="Arial" w:eastAsia="Times New Roman" w:hAnsi="Arial" w:cs="Arial"/>
          <w:color w:val="000000"/>
          <w:sz w:val="20"/>
          <w:szCs w:val="20"/>
        </w:rPr>
        <w:t>Rs</w:t>
      </w:r>
      <w:proofErr w:type="spellEnd"/>
      <w:r w:rsidRPr="0043402C">
        <w:rPr>
          <w:rFonts w:ascii="Arial" w:eastAsia="Times New Roman" w:hAnsi="Arial" w:cs="Arial"/>
          <w:color w:val="000000"/>
          <w:sz w:val="20"/>
          <w:szCs w:val="20"/>
        </w:rPr>
        <w:t xml:space="preserve">. ............ </w:t>
      </w:r>
      <w:proofErr w:type="gramStart"/>
      <w:r w:rsidRPr="0043402C">
        <w:rPr>
          <w:rFonts w:ascii="Arial" w:eastAsia="Times New Roman" w:hAnsi="Arial" w:cs="Arial"/>
          <w:color w:val="000000"/>
          <w:sz w:val="20"/>
          <w:szCs w:val="20"/>
        </w:rPr>
        <w:t>(Rupees .................. only) made by the Mortgagee to the Mortgagor together with interest thereon, subject nevertheless to the proviso for redemption therein contained.</w:t>
      </w:r>
      <w:proofErr w:type="gramEnd"/>
    </w:p>
    <w:p w:rsidR="0043402C" w:rsidRPr="0043402C" w:rsidRDefault="0043402C" w:rsidP="0043402C">
      <w:pPr>
        <w:spacing w:before="100" w:line="240" w:lineRule="auto"/>
        <w:jc w:val="both"/>
        <w:rPr>
          <w:rFonts w:ascii="Calibri" w:eastAsia="Times New Roman" w:hAnsi="Calibri" w:cs="Calibri"/>
          <w:color w:val="000000"/>
        </w:rPr>
      </w:pPr>
      <w:proofErr w:type="gramStart"/>
      <w:r w:rsidRPr="0043402C">
        <w:rPr>
          <w:rFonts w:ascii="Arial" w:eastAsia="Times New Roman" w:hAnsi="Arial" w:cs="Arial"/>
          <w:color w:val="000000"/>
          <w:sz w:val="20"/>
          <w:szCs w:val="20"/>
        </w:rPr>
        <w:t>and</w:t>
      </w:r>
      <w:proofErr w:type="gramEnd"/>
      <w:r w:rsidRPr="0043402C">
        <w:rPr>
          <w:rFonts w:ascii="Arial" w:eastAsia="Times New Roman" w:hAnsi="Arial" w:cs="Arial"/>
          <w:color w:val="000000"/>
          <w:sz w:val="20"/>
          <w:szCs w:val="20"/>
        </w:rPr>
        <w:t xml:space="preserve"> Whereas the said loan of </w:t>
      </w:r>
      <w:proofErr w:type="spellStart"/>
      <w:r w:rsidRPr="0043402C">
        <w:rPr>
          <w:rFonts w:ascii="Arial" w:eastAsia="Times New Roman" w:hAnsi="Arial" w:cs="Arial"/>
          <w:color w:val="000000"/>
          <w:sz w:val="20"/>
          <w:szCs w:val="20"/>
        </w:rPr>
        <w:t>Rs</w:t>
      </w:r>
      <w:proofErr w:type="spellEnd"/>
      <w:r w:rsidRPr="0043402C">
        <w:rPr>
          <w:rFonts w:ascii="Arial" w:eastAsia="Times New Roman" w:hAnsi="Arial" w:cs="Arial"/>
          <w:color w:val="000000"/>
          <w:sz w:val="20"/>
          <w:szCs w:val="20"/>
        </w:rPr>
        <w:t xml:space="preserve">. ................ (Rupees ...................... only) together with the interest owing to the Mortgagee has been paid in full by the Mortgagor to the Mortgagee on or </w:t>
      </w:r>
      <w:proofErr w:type="gramStart"/>
      <w:r w:rsidRPr="0043402C">
        <w:rPr>
          <w:rFonts w:ascii="Arial" w:eastAsia="Times New Roman" w:hAnsi="Arial" w:cs="Arial"/>
          <w:color w:val="000000"/>
          <w:sz w:val="20"/>
          <w:szCs w:val="20"/>
        </w:rPr>
        <w:t>about ....................</w:t>
      </w:r>
      <w:proofErr w:type="gramEnd"/>
    </w:p>
    <w:p w:rsidR="0043402C" w:rsidRPr="0043402C" w:rsidRDefault="0043402C"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 xml:space="preserve">And </w:t>
      </w:r>
      <w:proofErr w:type="gramStart"/>
      <w:r w:rsidRPr="0043402C">
        <w:rPr>
          <w:rFonts w:ascii="Arial" w:eastAsia="Times New Roman" w:hAnsi="Arial" w:cs="Arial"/>
          <w:color w:val="000000"/>
          <w:sz w:val="20"/>
          <w:szCs w:val="20"/>
        </w:rPr>
        <w:t>Whereas</w:t>
      </w:r>
      <w:proofErr w:type="gramEnd"/>
      <w:r w:rsidRPr="0043402C">
        <w:rPr>
          <w:rFonts w:ascii="Arial" w:eastAsia="Times New Roman" w:hAnsi="Arial" w:cs="Arial"/>
          <w:color w:val="000000"/>
          <w:sz w:val="20"/>
          <w:szCs w:val="20"/>
        </w:rPr>
        <w:t xml:space="preserve"> the mortgagor is now desirous of having a </w:t>
      </w:r>
      <w:proofErr w:type="spellStart"/>
      <w:r w:rsidRPr="0043402C">
        <w:rPr>
          <w:rFonts w:ascii="Arial" w:eastAsia="Times New Roman" w:hAnsi="Arial" w:cs="Arial"/>
          <w:color w:val="000000"/>
          <w:sz w:val="20"/>
          <w:szCs w:val="20"/>
        </w:rPr>
        <w:t>reconveyance</w:t>
      </w:r>
      <w:proofErr w:type="spellEnd"/>
      <w:r w:rsidRPr="0043402C">
        <w:rPr>
          <w:rFonts w:ascii="Arial" w:eastAsia="Times New Roman" w:hAnsi="Arial" w:cs="Arial"/>
          <w:color w:val="000000"/>
          <w:sz w:val="20"/>
          <w:szCs w:val="20"/>
        </w:rPr>
        <w:t xml:space="preserve"> of the said mortgaged property as hereinafter contained.</w:t>
      </w:r>
    </w:p>
    <w:p w:rsidR="0043402C" w:rsidRPr="0043402C" w:rsidRDefault="0043402C"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 xml:space="preserve">NOW THIS INDENTURE WITNESSETH that in consideration of the said loan and interest due and owing to the Mortgagee under the Principal Indenture being paid in full (the receipt whereof the Mortgagee doth hereby admit and acknowledge and of and from the same doth hereby acquit, release and </w:t>
      </w:r>
      <w:proofErr w:type="spellStart"/>
      <w:r w:rsidRPr="0043402C">
        <w:rPr>
          <w:rFonts w:ascii="Arial" w:eastAsia="Times New Roman" w:hAnsi="Arial" w:cs="Arial"/>
          <w:color w:val="000000"/>
          <w:sz w:val="20"/>
          <w:szCs w:val="20"/>
        </w:rPr>
        <w:t>for ever</w:t>
      </w:r>
      <w:proofErr w:type="spellEnd"/>
      <w:r w:rsidRPr="0043402C">
        <w:rPr>
          <w:rFonts w:ascii="Arial" w:eastAsia="Times New Roman" w:hAnsi="Arial" w:cs="Arial"/>
          <w:color w:val="000000"/>
          <w:sz w:val="20"/>
          <w:szCs w:val="20"/>
        </w:rPr>
        <w:t xml:space="preserve"> discharge the Mortgagor), the Mortgagee doth hereby grant, reassign, </w:t>
      </w:r>
      <w:proofErr w:type="spellStart"/>
      <w:r w:rsidRPr="0043402C">
        <w:rPr>
          <w:rFonts w:ascii="Arial" w:eastAsia="Times New Roman" w:hAnsi="Arial" w:cs="Arial"/>
          <w:color w:val="000000"/>
          <w:sz w:val="20"/>
          <w:szCs w:val="20"/>
        </w:rPr>
        <w:t>reconvey</w:t>
      </w:r>
      <w:proofErr w:type="spellEnd"/>
      <w:r w:rsidRPr="0043402C">
        <w:rPr>
          <w:rFonts w:ascii="Arial" w:eastAsia="Times New Roman" w:hAnsi="Arial" w:cs="Arial"/>
          <w:color w:val="000000"/>
          <w:sz w:val="20"/>
          <w:szCs w:val="20"/>
        </w:rPr>
        <w:t xml:space="preserve"> and release and </w:t>
      </w:r>
      <w:proofErr w:type="spellStart"/>
      <w:r w:rsidRPr="0043402C">
        <w:rPr>
          <w:rFonts w:ascii="Arial" w:eastAsia="Times New Roman" w:hAnsi="Arial" w:cs="Arial"/>
          <w:color w:val="000000"/>
          <w:sz w:val="20"/>
          <w:szCs w:val="20"/>
        </w:rPr>
        <w:t>for ever</w:t>
      </w:r>
      <w:proofErr w:type="spellEnd"/>
      <w:r w:rsidRPr="0043402C">
        <w:rPr>
          <w:rFonts w:ascii="Arial" w:eastAsia="Times New Roman" w:hAnsi="Arial" w:cs="Arial"/>
          <w:color w:val="000000"/>
          <w:sz w:val="20"/>
          <w:szCs w:val="20"/>
        </w:rPr>
        <w:t xml:space="preserve"> quit claim unto the Mortgagor. All that piece of land, hereditaments and premises comprised in and grant or otherwise assured by the Principal Indenture and more particularly described in the Schedule hereunder written with all the rights, easements and appurtenances as in the Principal Indenture expressed and all the estates, right, title and interest property, claim and demand whatsoever of the Mortgagee into, out of or upon the said land, hereditaments and premises by virtue of the Principal Indenture to have and hold the said land, hereditaments, premises hereby granted, reassigned, </w:t>
      </w:r>
      <w:proofErr w:type="spellStart"/>
      <w:r w:rsidRPr="0043402C">
        <w:rPr>
          <w:rFonts w:ascii="Arial" w:eastAsia="Times New Roman" w:hAnsi="Arial" w:cs="Arial"/>
          <w:color w:val="000000"/>
          <w:sz w:val="20"/>
          <w:szCs w:val="20"/>
        </w:rPr>
        <w:t>reconveyed</w:t>
      </w:r>
      <w:proofErr w:type="spellEnd"/>
      <w:r w:rsidRPr="0043402C">
        <w:rPr>
          <w:rFonts w:ascii="Arial" w:eastAsia="Times New Roman" w:hAnsi="Arial" w:cs="Arial"/>
          <w:color w:val="000000"/>
          <w:sz w:val="20"/>
          <w:szCs w:val="20"/>
        </w:rPr>
        <w:t xml:space="preserve"> and released unto and to the use of the Mortgagor </w:t>
      </w:r>
      <w:proofErr w:type="spellStart"/>
      <w:r w:rsidRPr="0043402C">
        <w:rPr>
          <w:rFonts w:ascii="Arial" w:eastAsia="Times New Roman" w:hAnsi="Arial" w:cs="Arial"/>
          <w:color w:val="000000"/>
          <w:sz w:val="20"/>
          <w:szCs w:val="20"/>
        </w:rPr>
        <w:t>for ever</w:t>
      </w:r>
      <w:proofErr w:type="spellEnd"/>
      <w:r w:rsidRPr="0043402C">
        <w:rPr>
          <w:rFonts w:ascii="Arial" w:eastAsia="Times New Roman" w:hAnsi="Arial" w:cs="Arial"/>
          <w:color w:val="000000"/>
          <w:sz w:val="20"/>
          <w:szCs w:val="20"/>
        </w:rPr>
        <w:t xml:space="preserve"> freed and discharged from all moneys secured and intended to be secured by the said Principal Indenture and from all actions, suits, accounts, claims and demands whatsoever either at law or in equity for, upon, on account or in respect of the said moneys or any part thereof or for, or in respect of the Principal Indenture or of anything relating to the premises and the Mortgagee hereby covenants with the Mortgagor that the Mortgagee has not done or executed knowingly, willingly, permitted, suffered or been party or privy to any act, deed, matter or thing whereby the Mortgagee is prevented from granting, reassigning and </w:t>
      </w:r>
      <w:proofErr w:type="spellStart"/>
      <w:r w:rsidRPr="0043402C">
        <w:rPr>
          <w:rFonts w:ascii="Arial" w:eastAsia="Times New Roman" w:hAnsi="Arial" w:cs="Arial"/>
          <w:color w:val="000000"/>
          <w:sz w:val="20"/>
          <w:szCs w:val="20"/>
        </w:rPr>
        <w:t>reconveying</w:t>
      </w:r>
      <w:proofErr w:type="spellEnd"/>
      <w:r w:rsidRPr="0043402C">
        <w:rPr>
          <w:rFonts w:ascii="Arial" w:eastAsia="Times New Roman" w:hAnsi="Arial" w:cs="Arial"/>
          <w:color w:val="000000"/>
          <w:sz w:val="20"/>
          <w:szCs w:val="20"/>
        </w:rPr>
        <w:t xml:space="preserve"> the said Mortgaged Property or any part thereof, are/is or can be impeached, encumbered or affected in title, estate or otherwise howsoever.</w:t>
      </w:r>
    </w:p>
    <w:p w:rsidR="0043402C" w:rsidRPr="0043402C" w:rsidRDefault="0043402C"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 xml:space="preserve">IN WITNESS WHEREOF the </w:t>
      </w:r>
      <w:proofErr w:type="spellStart"/>
      <w:r w:rsidRPr="0043402C">
        <w:rPr>
          <w:rFonts w:ascii="Arial" w:eastAsia="Times New Roman" w:hAnsi="Arial" w:cs="Arial"/>
          <w:color w:val="000000"/>
          <w:sz w:val="20"/>
          <w:szCs w:val="20"/>
        </w:rPr>
        <w:t>Mortagagee</w:t>
      </w:r>
      <w:proofErr w:type="spellEnd"/>
      <w:r w:rsidRPr="0043402C">
        <w:rPr>
          <w:rFonts w:ascii="Arial" w:eastAsia="Times New Roman" w:hAnsi="Arial" w:cs="Arial"/>
          <w:color w:val="000000"/>
          <w:sz w:val="20"/>
          <w:szCs w:val="20"/>
        </w:rPr>
        <w:t xml:space="preserve"> has set hand the day and the year first hereinabove written.</w:t>
      </w:r>
    </w:p>
    <w:p w:rsidR="0043402C" w:rsidRPr="0043402C" w:rsidRDefault="0043402C"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The schedule of the property</w:t>
      </w:r>
    </w:p>
    <w:p w:rsidR="0043402C" w:rsidRPr="0043402C" w:rsidRDefault="0043402C" w:rsidP="0043402C">
      <w:pPr>
        <w:spacing w:before="100" w:line="240" w:lineRule="auto"/>
        <w:jc w:val="both"/>
        <w:rPr>
          <w:rFonts w:ascii="Calibri" w:eastAsia="Times New Roman" w:hAnsi="Calibri" w:cs="Calibri"/>
          <w:color w:val="000000"/>
        </w:rPr>
      </w:pPr>
      <w:proofErr w:type="gramStart"/>
      <w:r w:rsidRPr="0043402C">
        <w:rPr>
          <w:rFonts w:ascii="Arial" w:eastAsia="Times New Roman" w:hAnsi="Arial" w:cs="Arial"/>
          <w:color w:val="000000"/>
          <w:sz w:val="20"/>
          <w:szCs w:val="20"/>
        </w:rPr>
        <w:t>All that piece and parcel of plot of land bearing Plot No.</w:t>
      </w:r>
      <w:proofErr w:type="gramEnd"/>
      <w:r w:rsidRPr="0043402C">
        <w:rPr>
          <w:rFonts w:ascii="Arial" w:eastAsia="Times New Roman" w:hAnsi="Arial" w:cs="Arial"/>
          <w:color w:val="000000"/>
          <w:sz w:val="20"/>
          <w:szCs w:val="20"/>
        </w:rPr>
        <w:t xml:space="preserve"> …….. Survey No. ……………………………………………….. </w:t>
      </w:r>
      <w:proofErr w:type="gramStart"/>
      <w:r w:rsidRPr="0043402C">
        <w:rPr>
          <w:rFonts w:ascii="Arial" w:eastAsia="Times New Roman" w:hAnsi="Arial" w:cs="Arial"/>
          <w:color w:val="000000"/>
          <w:sz w:val="20"/>
          <w:szCs w:val="20"/>
        </w:rPr>
        <w:t>admeasuring</w:t>
      </w:r>
      <w:proofErr w:type="gramEnd"/>
      <w:r w:rsidRPr="0043402C">
        <w:rPr>
          <w:rFonts w:ascii="Arial" w:eastAsia="Times New Roman" w:hAnsi="Arial" w:cs="Arial"/>
          <w:color w:val="000000"/>
          <w:sz w:val="20"/>
          <w:szCs w:val="20"/>
        </w:rPr>
        <w:t xml:space="preserve"> 1000 sq. </w:t>
      </w:r>
      <w:proofErr w:type="spellStart"/>
      <w:r w:rsidRPr="0043402C">
        <w:rPr>
          <w:rFonts w:ascii="Arial" w:eastAsia="Times New Roman" w:hAnsi="Arial" w:cs="Arial"/>
          <w:color w:val="000000"/>
          <w:sz w:val="20"/>
          <w:szCs w:val="20"/>
        </w:rPr>
        <w:t>mtrs</w:t>
      </w:r>
      <w:proofErr w:type="spellEnd"/>
      <w:r w:rsidRPr="0043402C">
        <w:rPr>
          <w:rFonts w:ascii="Arial" w:eastAsia="Times New Roman" w:hAnsi="Arial" w:cs="Arial"/>
          <w:color w:val="000000"/>
          <w:sz w:val="20"/>
          <w:szCs w:val="20"/>
        </w:rPr>
        <w:t xml:space="preserve">. </w:t>
      </w:r>
      <w:proofErr w:type="gramStart"/>
      <w:r w:rsidRPr="0043402C">
        <w:rPr>
          <w:rFonts w:ascii="Arial" w:eastAsia="Times New Roman" w:hAnsi="Arial" w:cs="Arial"/>
          <w:color w:val="000000"/>
          <w:sz w:val="20"/>
          <w:szCs w:val="20"/>
        </w:rPr>
        <w:t>or</w:t>
      </w:r>
      <w:proofErr w:type="gramEnd"/>
      <w:r w:rsidRPr="0043402C">
        <w:rPr>
          <w:rFonts w:ascii="Arial" w:eastAsia="Times New Roman" w:hAnsi="Arial" w:cs="Arial"/>
          <w:color w:val="000000"/>
          <w:sz w:val="20"/>
          <w:szCs w:val="20"/>
        </w:rPr>
        <w:t xml:space="preserve"> thereabout bounded as follows:</w:t>
      </w:r>
    </w:p>
    <w:p w:rsidR="0043402C" w:rsidRPr="0043402C" w:rsidRDefault="0043402C" w:rsidP="0043402C">
      <w:pPr>
        <w:spacing w:before="100" w:line="240" w:lineRule="auto"/>
        <w:jc w:val="both"/>
        <w:rPr>
          <w:rFonts w:ascii="Calibri" w:eastAsia="Times New Roman" w:hAnsi="Calibri" w:cs="Calibri"/>
          <w:color w:val="000000"/>
        </w:rPr>
      </w:pPr>
      <w:proofErr w:type="gramStart"/>
      <w:r w:rsidRPr="0043402C">
        <w:rPr>
          <w:rFonts w:ascii="Arial" w:eastAsia="Times New Roman" w:hAnsi="Arial" w:cs="Arial"/>
          <w:color w:val="000000"/>
          <w:sz w:val="20"/>
          <w:szCs w:val="20"/>
        </w:rPr>
        <w:t>On the North by plot No.</w:t>
      </w:r>
      <w:proofErr w:type="gramEnd"/>
      <w:r w:rsidRPr="0043402C">
        <w:rPr>
          <w:rFonts w:ascii="Arial" w:eastAsia="Times New Roman" w:hAnsi="Arial" w:cs="Arial"/>
          <w:color w:val="000000"/>
          <w:sz w:val="20"/>
          <w:szCs w:val="20"/>
        </w:rPr>
        <w:t xml:space="preserve"> …………………………………………….</w:t>
      </w:r>
    </w:p>
    <w:p w:rsidR="0043402C" w:rsidRPr="0043402C" w:rsidRDefault="0043402C" w:rsidP="0043402C">
      <w:pPr>
        <w:spacing w:before="100" w:line="240" w:lineRule="auto"/>
        <w:jc w:val="both"/>
        <w:rPr>
          <w:rFonts w:ascii="Calibri" w:eastAsia="Times New Roman" w:hAnsi="Calibri" w:cs="Calibri"/>
          <w:color w:val="000000"/>
        </w:rPr>
      </w:pPr>
      <w:proofErr w:type="gramStart"/>
      <w:r w:rsidRPr="0043402C">
        <w:rPr>
          <w:rFonts w:ascii="Arial" w:eastAsia="Times New Roman" w:hAnsi="Arial" w:cs="Arial"/>
          <w:color w:val="000000"/>
          <w:sz w:val="20"/>
          <w:szCs w:val="20"/>
        </w:rPr>
        <w:t>On the East by plot No.</w:t>
      </w:r>
      <w:proofErr w:type="gramEnd"/>
      <w:r w:rsidRPr="0043402C">
        <w:rPr>
          <w:rFonts w:ascii="Arial" w:eastAsia="Times New Roman" w:hAnsi="Arial" w:cs="Arial"/>
          <w:color w:val="000000"/>
          <w:sz w:val="20"/>
          <w:szCs w:val="20"/>
        </w:rPr>
        <w:t xml:space="preserve"> ……………………………………………..</w:t>
      </w:r>
    </w:p>
    <w:p w:rsidR="0043402C" w:rsidRPr="0043402C" w:rsidRDefault="0043402C"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lastRenderedPageBreak/>
        <w:t>On the South by 60’ wide road ……………………………………..</w:t>
      </w:r>
    </w:p>
    <w:p w:rsidR="0043402C" w:rsidRPr="0043402C" w:rsidRDefault="0043402C"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On the West by 60’ wide road ………………………………………</w:t>
      </w:r>
    </w:p>
    <w:p w:rsidR="0043402C" w:rsidRPr="0043402C" w:rsidRDefault="0043402C"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Signed and delivered by the within named mortgage</w:t>
      </w:r>
    </w:p>
    <w:p w:rsidR="0043402C" w:rsidRPr="0043402C" w:rsidRDefault="0043402C"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Signed and delivered by the within named mortgagor</w:t>
      </w:r>
    </w:p>
    <w:p w:rsidR="0043402C" w:rsidRPr="0043402C" w:rsidRDefault="0043402C"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WITNESSES;</w:t>
      </w:r>
    </w:p>
    <w:p w:rsidR="0043402C" w:rsidRPr="0043402C" w:rsidRDefault="0043402C"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1.</w:t>
      </w:r>
    </w:p>
    <w:p w:rsidR="0043402C" w:rsidRPr="0043402C" w:rsidRDefault="0043402C"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2.</w:t>
      </w:r>
    </w:p>
    <w:sectPr w:rsidR="0043402C" w:rsidRPr="00434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2C"/>
    <w:rsid w:val="00281500"/>
    <w:rsid w:val="0043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2019-07-24T07:45:00Z</dcterms:created>
  <dcterms:modified xsi:type="dcterms:W3CDTF">2019-07-24T07:45:00Z</dcterms:modified>
</cp:coreProperties>
</file>